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942C78" w14:textId="77777777" w:rsidR="00DC2E09" w:rsidRDefault="00DC2E09">
      <w:pPr>
        <w:spacing w:line="200" w:lineRule="exact"/>
        <w:rPr>
          <w:rFonts w:ascii="Times New Roman" w:eastAsia="Times New Roman" w:hAnsi="Times New Roman"/>
          <w:sz w:val="24"/>
        </w:rPr>
      </w:pPr>
    </w:p>
    <w:p w14:paraId="7CBCC398" w14:textId="6FFFA3B9" w:rsidR="00B33803" w:rsidRPr="00B33803" w:rsidRDefault="00B33803" w:rsidP="00B33803">
      <w:pPr>
        <w:rPr>
          <w:rFonts w:ascii="Times New Roman" w:eastAsia="Times New Roman" w:hAnsi="Times New Roman" w:cs="Times New Roman"/>
          <w:sz w:val="24"/>
          <w:szCs w:val="24"/>
        </w:rPr>
      </w:pPr>
      <w:r w:rsidRPr="00B33803">
        <w:rPr>
          <w:rFonts w:ascii="Times New Roman" w:eastAsia="Times New Roman" w:hAnsi="Times New Roman" w:cs="Times New Roman"/>
          <w:sz w:val="24"/>
          <w:szCs w:val="24"/>
        </w:rPr>
        <w:fldChar w:fldCharType="begin"/>
      </w:r>
      <w:r w:rsidRPr="00B33803">
        <w:rPr>
          <w:rFonts w:ascii="Times New Roman" w:eastAsia="Times New Roman" w:hAnsi="Times New Roman" w:cs="Times New Roman"/>
          <w:sz w:val="24"/>
          <w:szCs w:val="24"/>
        </w:rPr>
        <w:instrText xml:space="preserve"> INCLUDEPICTURE "https://attachments.office.net/owa/tulay.tan%40aloysiusstichting.nl/service.svc/s/GetAttachmentThumbnail?id=AAMkADBkMWQ2YjE4LWFiYjYtNGE1Yy1iNzhlLWM0YTViY2RhOTJlOQBGAAAAAAB17nXZ268xSautBu4DrwKHBwBJMrUTZ5Y3Q5G5gUAlGxtFAAAAAAEJAABJMrUTZ5Y3Q5G5gUAlGxtFAACc0%2B8%2BAAABEgAQAMPZWJ3plt9Gg1rZDNiDJRk%3D&amp;thumbnailType=2&amp;token=eyJhbGciOiJSUzI1NiIsImtpZCI6IkZBRDY1NDI2MkM2QUYyOTYxQUExRThDQUI3OEZGMUIyNzBFNzA3RTkiLCJ0eXAiOiJKV1QiLCJ4NXQiOiItdFpVSml4cThwWWFvZWpLdDRfeHNuRG5CLWsifQ.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.NlnbksilkxLj-FSQi8L2twVEVr1iI95Q9ZetChd6-l0wL7g8KvQuF4l_Kt_do36MxeJfx1aPxSlKG_GO4a9T_YzAKNU_3pSanOYAPrURUU0f_KK1cQWhAdDXdKFifDXDDRed9Sr7M9ZTau0PFW2q3ezwptGJYhoVyWDXltHaHEgrKz_uluUE3LSIE3ipqhztP9yqtbc3ZCNmEp5TxOJmWMcnWIBIER-igFif-Gj2kOelzhud6AfE1byPXYC2CWCx0VpULg9uAxmXNuaTU8uohsukNMXMY_A8OsLpu_ziFpt1aNP6AvypUh_xrdA40igMoaxHyIIuOfY1U-JdZ_Qisw&amp;X-OWA-CANARY=WVt0eGN8m02Z-3Xfuxu9DfDBODM3B9oY7ZFINSnelV5nNh9d7UM6mC4yWxFVZFkt-fHNsf3WZAM.&amp;owa=outlook.office.com&amp;scriptVer=20220225004.03&amp;animation=true" \* MERGEFORMATINET </w:instrText>
      </w:r>
      <w:r w:rsidRPr="00B33803">
        <w:rPr>
          <w:rFonts w:ascii="Times New Roman" w:eastAsia="Times New Roman" w:hAnsi="Times New Roman" w:cs="Times New Roman"/>
          <w:sz w:val="24"/>
          <w:szCs w:val="24"/>
        </w:rPr>
        <w:fldChar w:fldCharType="separate"/>
      </w:r>
      <w:r w:rsidRPr="00B33803">
        <w:rPr>
          <w:rFonts w:ascii="Times New Roman" w:eastAsia="Times New Roman" w:hAnsi="Times New Roman" w:cs="Times New Roman"/>
          <w:noProof/>
          <w:sz w:val="24"/>
          <w:szCs w:val="24"/>
        </w:rPr>
        <mc:AlternateContent>
          <mc:Choice Requires="wps">
            <w:drawing>
              <wp:inline distT="0" distB="0" distL="0" distR="0" wp14:anchorId="1A710440" wp14:editId="35D60EB9">
                <wp:extent cx="307340" cy="307340"/>
                <wp:effectExtent l="0" t="0" r="0" b="0"/>
                <wp:docPr id="14" name="AutoShape 1" descr="Voorbeeld van afbeeld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rto="http://schemas.microsoft.com/office/word/2006/arto" xmlns:a14="http://schemas.microsoft.com/office/drawing/2010/main" xmlns:a="http://schemas.openxmlformats.org/drawingml/2006/main">
            <w:pict>
              <v:rect id="AutoShape 1" style="width:24.2pt;height:24.2pt;visibility:visible;mso-wrap-style:square;mso-left-percent:-10001;mso-top-percent:-10001;mso-position-horizontal:absolute;mso-position-horizontal-relative:char;mso-position-vertical:absolute;mso-position-vertical-relative:line;mso-left-percent:-10001;mso-top-percent:-10001;v-text-anchor:top" alt="Voorbeeld van afbeelding" o:spid="_x0000_s1026" filled="f" stroked="f" w14:anchorId="49738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">
                <v:path arrowok="t"/>
                <w10:anchorlock/>
              </v:rect>
            </w:pict>
          </mc:Fallback>
        </mc:AlternateContent>
      </w:r>
      <w:r w:rsidRPr="00B33803">
        <w:rPr>
          <w:rFonts w:ascii="Times New Roman" w:eastAsia="Times New Roman" w:hAnsi="Times New Roman" w:cs="Times New Roman"/>
          <w:sz w:val="24"/>
          <w:szCs w:val="24"/>
        </w:rPr>
        <w:fldChar w:fldCharType="end"/>
      </w:r>
    </w:p>
    <w:p w14:paraId="557AD2A1" w14:textId="77777777" w:rsidR="00DC2E09" w:rsidRDefault="00DC2E09">
      <w:pPr>
        <w:spacing w:line="200" w:lineRule="exact"/>
        <w:rPr>
          <w:rFonts w:ascii="Times New Roman" w:eastAsia="Times New Roman" w:hAnsi="Times New Roman"/>
          <w:sz w:val="24"/>
        </w:rPr>
      </w:pPr>
    </w:p>
    <w:p w14:paraId="63EF5EED" w14:textId="77777777" w:rsidR="00DC2E09" w:rsidRDefault="00DC2E09">
      <w:pPr>
        <w:spacing w:line="200" w:lineRule="exact"/>
        <w:rPr>
          <w:rFonts w:ascii="Times New Roman" w:eastAsia="Times New Roman" w:hAnsi="Times New Roman"/>
          <w:sz w:val="24"/>
        </w:rPr>
      </w:pPr>
    </w:p>
    <w:p w14:paraId="71198E46" w14:textId="77777777" w:rsidR="00DC2E09" w:rsidRDefault="00DC2E09">
      <w:pPr>
        <w:spacing w:line="200" w:lineRule="exact"/>
        <w:rPr>
          <w:rFonts w:ascii="Times New Roman" w:eastAsia="Times New Roman" w:hAnsi="Times New Roman"/>
          <w:sz w:val="24"/>
        </w:rPr>
      </w:pPr>
    </w:p>
    <w:p w14:paraId="7C740E02" w14:textId="77777777" w:rsidR="00DC2E09" w:rsidRDefault="00DC2E09">
      <w:pPr>
        <w:spacing w:line="200" w:lineRule="exact"/>
        <w:rPr>
          <w:rFonts w:ascii="Times New Roman" w:eastAsia="Times New Roman" w:hAnsi="Times New Roman"/>
          <w:sz w:val="24"/>
        </w:rPr>
      </w:pPr>
    </w:p>
    <w:p w14:paraId="0B4A693A" w14:textId="77777777" w:rsidR="00DC2E09" w:rsidRDefault="00DC2E09">
      <w:pPr>
        <w:spacing w:line="200" w:lineRule="exact"/>
        <w:rPr>
          <w:rFonts w:ascii="Times New Roman" w:eastAsia="Times New Roman" w:hAnsi="Times New Roman"/>
          <w:sz w:val="24"/>
        </w:rPr>
      </w:pPr>
    </w:p>
    <w:p w14:paraId="40B38B58" w14:textId="77777777" w:rsidR="00DC2E09" w:rsidRDefault="00DC2E09">
      <w:pPr>
        <w:spacing w:line="200" w:lineRule="exact"/>
        <w:rPr>
          <w:rFonts w:ascii="Times New Roman" w:eastAsia="Times New Roman" w:hAnsi="Times New Roman"/>
          <w:sz w:val="24"/>
        </w:rPr>
      </w:pPr>
    </w:p>
    <w:p w14:paraId="00DDC025" w14:textId="62ED3921" w:rsidR="00DC2E09" w:rsidRDefault="00DC2E09">
      <w:pPr>
        <w:spacing w:line="0" w:lineRule="atLeast"/>
        <w:jc w:val="center"/>
        <w:rPr>
          <w:b/>
          <w:sz w:val="48"/>
        </w:rPr>
      </w:pPr>
      <w:r>
        <w:rPr>
          <w:b/>
          <w:sz w:val="48"/>
        </w:rPr>
        <w:t>SCHOOLONDERSTEUNINGSPROFIEL</w:t>
      </w:r>
    </w:p>
    <w:p w14:paraId="5AFA0E22" w14:textId="77777777" w:rsidR="00DC2E09" w:rsidRDefault="00DC2E09">
      <w:pPr>
        <w:spacing w:line="0" w:lineRule="atLeast"/>
        <w:jc w:val="center"/>
        <w:rPr>
          <w:b/>
          <w:sz w:val="48"/>
        </w:rPr>
      </w:pPr>
    </w:p>
    <w:p w14:paraId="1B973F29" w14:textId="77777777" w:rsidR="00523A05" w:rsidRDefault="00523A05">
      <w:pPr>
        <w:spacing w:line="0" w:lineRule="atLeast"/>
        <w:jc w:val="center"/>
        <w:rPr>
          <w:b/>
          <w:sz w:val="48"/>
        </w:rPr>
      </w:pPr>
    </w:p>
    <w:p w14:paraId="5621074F" w14:textId="3E6FE01D" w:rsidR="00523A05" w:rsidRDefault="00523A05">
      <w:pPr>
        <w:spacing w:line="0" w:lineRule="atLeast"/>
        <w:jc w:val="center"/>
        <w:rPr>
          <w:b/>
          <w:sz w:val="48"/>
        </w:rPr>
        <w:sectPr w:rsidR="00523A05">
          <w:headerReference w:type="even" r:id="rId7"/>
          <w:headerReference w:type="default" r:id="rId8"/>
          <w:footerReference w:type="even" r:id="rId9"/>
          <w:footerReference w:type="default" r:id="rId10"/>
          <w:headerReference w:type="first" r:id="rId11"/>
          <w:footerReference w:type="first" r:id="rId12"/>
          <w:pgSz w:w="11920" w:h="16860"/>
          <w:pgMar w:top="1440" w:right="1440" w:bottom="1440" w:left="1440" w:header="0" w:footer="0" w:gutter="0"/>
          <w:cols w:space="0" w:equalWidth="0">
            <w:col w:w="9040"/>
          </w:cols>
          <w:docGrid w:linePitch="360"/>
        </w:sectPr>
      </w:pPr>
      <w:r>
        <w:rPr>
          <w:b/>
          <w:sz w:val="48"/>
        </w:rPr>
        <w:t xml:space="preserve">VSO </w:t>
      </w:r>
      <w:proofErr w:type="gramStart"/>
      <w:r>
        <w:rPr>
          <w:b/>
          <w:sz w:val="48"/>
        </w:rPr>
        <w:t>Aventurijn,  Nijmegen</w:t>
      </w:r>
      <w:proofErr w:type="gramEnd"/>
    </w:p>
    <w:p w14:paraId="4C22408F" w14:textId="77777777" w:rsidR="00DC2E09" w:rsidRDefault="00DC2E09">
      <w:pPr>
        <w:spacing w:line="200" w:lineRule="exact"/>
        <w:rPr>
          <w:rFonts w:ascii="Times New Roman" w:eastAsia="Times New Roman" w:hAnsi="Times New Roman"/>
          <w:sz w:val="24"/>
        </w:rPr>
      </w:pPr>
    </w:p>
    <w:p w14:paraId="5913919A" w14:textId="77777777" w:rsidR="00DC2E09" w:rsidRDefault="00DC2E09">
      <w:pPr>
        <w:spacing w:line="325" w:lineRule="exact"/>
        <w:rPr>
          <w:rFonts w:ascii="Times New Roman" w:eastAsia="Times New Roman" w:hAnsi="Times New Roman"/>
          <w:sz w:val="24"/>
        </w:rPr>
      </w:pPr>
    </w:p>
    <w:p w14:paraId="5EC5B11D" w14:textId="255CCAF3" w:rsidR="00DC2E09" w:rsidRDefault="00523A05">
      <w:pPr>
        <w:spacing w:line="0" w:lineRule="atLeast"/>
        <w:jc w:val="center"/>
        <w:rPr>
          <w:b/>
          <w:sz w:val="48"/>
        </w:rPr>
      </w:pPr>
      <w:r>
        <w:rPr>
          <w:b/>
          <w:sz w:val="48"/>
        </w:rPr>
        <w:t xml:space="preserve">Schooljaar </w:t>
      </w:r>
      <w:r w:rsidR="003703D6">
        <w:rPr>
          <w:b/>
          <w:sz w:val="48"/>
        </w:rPr>
        <w:t>202</w:t>
      </w:r>
      <w:r w:rsidR="002A0746">
        <w:rPr>
          <w:b/>
          <w:sz w:val="48"/>
        </w:rPr>
        <w:t>3</w:t>
      </w:r>
      <w:r w:rsidR="00DC2E09">
        <w:rPr>
          <w:b/>
          <w:sz w:val="48"/>
        </w:rPr>
        <w:t xml:space="preserve"> - 20</w:t>
      </w:r>
      <w:r w:rsidR="00514162">
        <w:rPr>
          <w:b/>
          <w:sz w:val="48"/>
        </w:rPr>
        <w:t>2</w:t>
      </w:r>
      <w:r w:rsidR="002A0746">
        <w:rPr>
          <w:b/>
          <w:sz w:val="48"/>
        </w:rPr>
        <w:t>4</w:t>
      </w:r>
    </w:p>
    <w:p w14:paraId="4300F3AC" w14:textId="77777777" w:rsidR="00DC2E09" w:rsidRDefault="00DC2E09">
      <w:pPr>
        <w:spacing w:line="0" w:lineRule="atLeast"/>
        <w:jc w:val="center"/>
        <w:rPr>
          <w:b/>
          <w:sz w:val="48"/>
        </w:rPr>
      </w:pPr>
    </w:p>
    <w:p w14:paraId="111B994B" w14:textId="77777777" w:rsidR="00AC4A7C" w:rsidRDefault="00AC4A7C">
      <w:pPr>
        <w:spacing w:line="0" w:lineRule="atLeast"/>
        <w:jc w:val="center"/>
        <w:rPr>
          <w:b/>
          <w:sz w:val="48"/>
        </w:rPr>
      </w:pPr>
    </w:p>
    <w:p w14:paraId="776B2CBF" w14:textId="77777777" w:rsidR="00AC4A7C" w:rsidRDefault="00AC4A7C">
      <w:pPr>
        <w:spacing w:line="0" w:lineRule="atLeast"/>
        <w:jc w:val="center"/>
        <w:rPr>
          <w:b/>
          <w:sz w:val="48"/>
        </w:rPr>
      </w:pPr>
    </w:p>
    <w:p w14:paraId="65A08569" w14:textId="4F2DBEC2" w:rsidR="00AC4A7C" w:rsidRPr="00AC4A7C" w:rsidRDefault="00AC4A7C" w:rsidP="00AC4A7C">
      <w:pPr>
        <w:tabs>
          <w:tab w:val="left" w:pos="360"/>
        </w:tabs>
        <w:spacing w:line="227" w:lineRule="auto"/>
        <w:jc w:val="center"/>
        <w:rPr>
          <w:rFonts w:ascii="Arial" w:eastAsia="Arial" w:hAnsi="Arial"/>
          <w:sz w:val="32"/>
          <w:szCs w:val="32"/>
        </w:rPr>
      </w:pPr>
      <w:r>
        <w:rPr>
          <w:rFonts w:ascii="Arial" w:eastAsia="Arial" w:hAnsi="Arial"/>
          <w:sz w:val="32"/>
          <w:szCs w:val="32"/>
        </w:rPr>
        <w:t>“</w:t>
      </w:r>
      <w:proofErr w:type="spellStart"/>
      <w:r w:rsidRPr="00AC4A7C">
        <w:rPr>
          <w:rFonts w:ascii="Arial" w:eastAsia="Arial" w:hAnsi="Arial"/>
          <w:sz w:val="32"/>
          <w:szCs w:val="32"/>
        </w:rPr>
        <w:t>Aventurijn</w:t>
      </w:r>
      <w:proofErr w:type="spellEnd"/>
      <w:r w:rsidRPr="00AC4A7C">
        <w:rPr>
          <w:rFonts w:ascii="Arial" w:eastAsia="Arial" w:hAnsi="Arial"/>
          <w:sz w:val="32"/>
          <w:szCs w:val="32"/>
        </w:rPr>
        <w:t xml:space="preserve"> staat voor jouw persoonlijke ontwikkeling en het vinden van jouw plek in de maatschappij!!!</w:t>
      </w:r>
      <w:r>
        <w:rPr>
          <w:rFonts w:ascii="Arial" w:eastAsia="Arial" w:hAnsi="Arial"/>
          <w:sz w:val="32"/>
          <w:szCs w:val="32"/>
        </w:rPr>
        <w:t>”</w:t>
      </w:r>
    </w:p>
    <w:p w14:paraId="61287C27" w14:textId="6AD48E7C" w:rsidR="00AC4A7C" w:rsidRDefault="00AC4A7C">
      <w:pPr>
        <w:spacing w:line="0" w:lineRule="atLeast"/>
        <w:jc w:val="center"/>
        <w:rPr>
          <w:b/>
          <w:sz w:val="48"/>
        </w:rPr>
        <w:sectPr w:rsidR="00AC4A7C">
          <w:type w:val="continuous"/>
          <w:pgSz w:w="11920" w:h="16860"/>
          <w:pgMar w:top="1440" w:right="1440" w:bottom="1440" w:left="1440" w:header="0" w:footer="0" w:gutter="0"/>
          <w:cols w:space="0" w:equalWidth="0">
            <w:col w:w="9040"/>
          </w:cols>
          <w:docGrid w:linePitch="360"/>
        </w:sectPr>
      </w:pPr>
    </w:p>
    <w:p w14:paraId="692FBD1B" w14:textId="6B0AD776" w:rsidR="00DC2E09" w:rsidRDefault="00DC2E09">
      <w:pPr>
        <w:spacing w:line="200" w:lineRule="exact"/>
        <w:rPr>
          <w:rFonts w:ascii="Times New Roman" w:eastAsia="Times New Roman" w:hAnsi="Times New Roman"/>
        </w:rPr>
      </w:pPr>
      <w:bookmarkStart w:id="0" w:name="page2"/>
      <w:bookmarkEnd w:id="0"/>
    </w:p>
    <w:p w14:paraId="6776A5F3" w14:textId="77777777" w:rsidR="00DC2E09" w:rsidRDefault="00DC2E09">
      <w:pPr>
        <w:spacing w:line="200" w:lineRule="exact"/>
        <w:rPr>
          <w:rFonts w:ascii="Times New Roman" w:eastAsia="Times New Roman" w:hAnsi="Times New Roman"/>
        </w:rPr>
      </w:pPr>
    </w:p>
    <w:p w14:paraId="4DC93FC1" w14:textId="77777777" w:rsidR="00DC2E09" w:rsidRDefault="00DC2E09">
      <w:pPr>
        <w:spacing w:line="200" w:lineRule="exact"/>
        <w:rPr>
          <w:rFonts w:ascii="Times New Roman" w:eastAsia="Times New Roman" w:hAnsi="Times New Roman"/>
        </w:rPr>
      </w:pPr>
    </w:p>
    <w:p w14:paraId="3C9FBF35" w14:textId="77777777" w:rsidR="00DC2E09" w:rsidRDefault="00DC2E09">
      <w:pPr>
        <w:spacing w:line="200" w:lineRule="exact"/>
        <w:rPr>
          <w:rFonts w:ascii="Times New Roman" w:eastAsia="Times New Roman" w:hAnsi="Times New Roman"/>
        </w:rPr>
      </w:pPr>
    </w:p>
    <w:p w14:paraId="577723E7" w14:textId="77777777" w:rsidR="00DC2E09" w:rsidRDefault="00DC2E09">
      <w:pPr>
        <w:spacing w:line="200" w:lineRule="exact"/>
        <w:rPr>
          <w:rFonts w:ascii="Times New Roman" w:eastAsia="Times New Roman" w:hAnsi="Times New Roman"/>
        </w:rPr>
      </w:pPr>
    </w:p>
    <w:p w14:paraId="10A931FB" w14:textId="77777777" w:rsidR="00DC2E09" w:rsidRDefault="00DC2E09">
      <w:pPr>
        <w:spacing w:line="200" w:lineRule="exact"/>
        <w:rPr>
          <w:rFonts w:ascii="Times New Roman" w:eastAsia="Times New Roman" w:hAnsi="Times New Roman"/>
        </w:rPr>
      </w:pPr>
    </w:p>
    <w:p w14:paraId="45EF3496" w14:textId="77777777" w:rsidR="00DC2E09" w:rsidRDefault="00DC2E09">
      <w:pPr>
        <w:spacing w:line="200" w:lineRule="exact"/>
        <w:rPr>
          <w:rFonts w:ascii="Times New Roman" w:eastAsia="Times New Roman" w:hAnsi="Times New Roman"/>
        </w:rPr>
      </w:pPr>
    </w:p>
    <w:p w14:paraId="539BD528" w14:textId="77777777" w:rsidR="00DC2E09" w:rsidRDefault="00DC2E09">
      <w:pPr>
        <w:spacing w:line="0" w:lineRule="atLeast"/>
        <w:rPr>
          <w:b/>
          <w:sz w:val="28"/>
        </w:rPr>
      </w:pPr>
      <w:r>
        <w:rPr>
          <w:b/>
          <w:sz w:val="28"/>
        </w:rPr>
        <w:t>Inhoudsopgave</w:t>
      </w:r>
    </w:p>
    <w:p w14:paraId="1C4D3E8B" w14:textId="77777777" w:rsidR="00DC2E09" w:rsidRDefault="00DC2E09">
      <w:pPr>
        <w:spacing w:line="316" w:lineRule="exact"/>
        <w:rPr>
          <w:rFonts w:ascii="Times New Roman" w:eastAsia="Times New Roman" w:hAnsi="Times New Roman"/>
        </w:rPr>
      </w:pPr>
    </w:p>
    <w:p w14:paraId="5A651A42" w14:textId="77777777" w:rsidR="00DC2E09" w:rsidRDefault="00DC2E09">
      <w:pPr>
        <w:numPr>
          <w:ilvl w:val="0"/>
          <w:numId w:val="1"/>
        </w:numPr>
        <w:tabs>
          <w:tab w:val="left" w:pos="360"/>
        </w:tabs>
        <w:spacing w:line="0" w:lineRule="atLeast"/>
        <w:ind w:left="360" w:hanging="359"/>
        <w:rPr>
          <w:b/>
          <w:sz w:val="22"/>
        </w:rPr>
      </w:pPr>
      <w:r>
        <w:rPr>
          <w:b/>
          <w:sz w:val="22"/>
        </w:rPr>
        <w:t>Inleiding</w:t>
      </w:r>
    </w:p>
    <w:p w14:paraId="73AD45EB" w14:textId="77777777" w:rsidR="00DC2E09" w:rsidRDefault="00DC2E09">
      <w:pPr>
        <w:spacing w:line="200" w:lineRule="exact"/>
        <w:rPr>
          <w:b/>
          <w:sz w:val="22"/>
        </w:rPr>
      </w:pPr>
    </w:p>
    <w:p w14:paraId="59603072" w14:textId="77777777" w:rsidR="00DC2E09" w:rsidRDefault="00DC2E09">
      <w:pPr>
        <w:spacing w:line="312" w:lineRule="exact"/>
        <w:rPr>
          <w:b/>
          <w:sz w:val="22"/>
        </w:rPr>
      </w:pPr>
    </w:p>
    <w:p w14:paraId="5A2F6ACA" w14:textId="77777777" w:rsidR="00DC2E09" w:rsidRDefault="00DC2E09">
      <w:pPr>
        <w:numPr>
          <w:ilvl w:val="0"/>
          <w:numId w:val="1"/>
        </w:numPr>
        <w:tabs>
          <w:tab w:val="left" w:pos="360"/>
        </w:tabs>
        <w:spacing w:line="0" w:lineRule="atLeast"/>
        <w:ind w:left="360" w:hanging="359"/>
        <w:rPr>
          <w:b/>
          <w:sz w:val="22"/>
        </w:rPr>
      </w:pPr>
      <w:r>
        <w:rPr>
          <w:b/>
          <w:sz w:val="22"/>
        </w:rPr>
        <w:t>Algemene gegevens</w:t>
      </w:r>
    </w:p>
    <w:p w14:paraId="6820BE5E" w14:textId="77777777" w:rsidR="00DC2E09" w:rsidRDefault="00DC2E09">
      <w:pPr>
        <w:spacing w:line="1" w:lineRule="exact"/>
        <w:rPr>
          <w:b/>
          <w:sz w:val="22"/>
        </w:rPr>
      </w:pPr>
    </w:p>
    <w:p w14:paraId="4B340712" w14:textId="77777777" w:rsidR="00DC2E09" w:rsidRDefault="00DC2E09">
      <w:pPr>
        <w:spacing w:line="0" w:lineRule="atLeast"/>
        <w:ind w:left="360"/>
        <w:rPr>
          <w:b/>
          <w:sz w:val="22"/>
        </w:rPr>
      </w:pPr>
      <w:r>
        <w:rPr>
          <w:b/>
          <w:sz w:val="22"/>
        </w:rPr>
        <w:t>2.1. Contactgegevens</w:t>
      </w:r>
    </w:p>
    <w:p w14:paraId="26001F19" w14:textId="77777777" w:rsidR="00DC2E09" w:rsidRDefault="00DC2E09">
      <w:pPr>
        <w:spacing w:line="1" w:lineRule="exact"/>
        <w:rPr>
          <w:b/>
          <w:sz w:val="22"/>
        </w:rPr>
      </w:pPr>
    </w:p>
    <w:p w14:paraId="6DB5C896" w14:textId="450F9881" w:rsidR="00DC2E09" w:rsidRDefault="00DC2E09" w:rsidP="4FA0E606">
      <w:pPr>
        <w:spacing w:line="0" w:lineRule="atLeast"/>
        <w:ind w:left="360"/>
        <w:rPr>
          <w:b/>
          <w:bCs/>
          <w:sz w:val="22"/>
          <w:szCs w:val="22"/>
        </w:rPr>
      </w:pPr>
      <w:r w:rsidRPr="4FA0E606">
        <w:rPr>
          <w:b/>
          <w:bCs/>
          <w:sz w:val="22"/>
          <w:szCs w:val="22"/>
        </w:rPr>
        <w:t>2.2. Onderwijsvisie/schoolconcept</w:t>
      </w:r>
    </w:p>
    <w:p w14:paraId="71DD1FC5" w14:textId="77777777" w:rsidR="00DC2E09" w:rsidRDefault="00DC2E09">
      <w:pPr>
        <w:spacing w:line="299" w:lineRule="exact"/>
        <w:rPr>
          <w:b/>
          <w:sz w:val="22"/>
        </w:rPr>
      </w:pPr>
    </w:p>
    <w:p w14:paraId="4B18BD61" w14:textId="77777777" w:rsidR="00DC2E09" w:rsidRDefault="00DC2E09">
      <w:pPr>
        <w:numPr>
          <w:ilvl w:val="0"/>
          <w:numId w:val="1"/>
        </w:numPr>
        <w:tabs>
          <w:tab w:val="left" w:pos="360"/>
        </w:tabs>
        <w:spacing w:line="228" w:lineRule="auto"/>
        <w:ind w:left="360" w:right="5680" w:hanging="359"/>
        <w:rPr>
          <w:b/>
          <w:sz w:val="22"/>
        </w:rPr>
      </w:pPr>
      <w:r>
        <w:rPr>
          <w:b/>
          <w:sz w:val="22"/>
        </w:rPr>
        <w:t>Ondersteuningsprofiel van de school 3.1. Profiel</w:t>
      </w:r>
    </w:p>
    <w:p w14:paraId="0F2612F9" w14:textId="77777777" w:rsidR="00DC2E09" w:rsidRDefault="00DC2E09">
      <w:pPr>
        <w:spacing w:line="2" w:lineRule="exact"/>
        <w:rPr>
          <w:b/>
          <w:sz w:val="22"/>
        </w:rPr>
      </w:pPr>
    </w:p>
    <w:p w14:paraId="42B2A10A" w14:textId="77777777" w:rsidR="00DC2E09" w:rsidRDefault="00DC2E09">
      <w:pPr>
        <w:spacing w:line="0" w:lineRule="atLeast"/>
        <w:ind w:left="360"/>
        <w:rPr>
          <w:b/>
          <w:sz w:val="22"/>
        </w:rPr>
      </w:pPr>
      <w:r>
        <w:rPr>
          <w:b/>
          <w:sz w:val="22"/>
        </w:rPr>
        <w:t>3.2. Samenwerkingsrelaties</w:t>
      </w:r>
    </w:p>
    <w:p w14:paraId="59D8DA84" w14:textId="77777777" w:rsidR="00DC2E09" w:rsidRDefault="00DC2E09">
      <w:pPr>
        <w:spacing w:line="271" w:lineRule="exact"/>
        <w:rPr>
          <w:b/>
          <w:sz w:val="22"/>
        </w:rPr>
      </w:pPr>
    </w:p>
    <w:p w14:paraId="6F43EAA5" w14:textId="77777777" w:rsidR="00DC2E09" w:rsidRDefault="00DC2E09">
      <w:pPr>
        <w:numPr>
          <w:ilvl w:val="0"/>
          <w:numId w:val="1"/>
        </w:numPr>
        <w:tabs>
          <w:tab w:val="left" w:pos="360"/>
        </w:tabs>
        <w:spacing w:line="0" w:lineRule="atLeast"/>
        <w:ind w:left="360" w:hanging="359"/>
        <w:rPr>
          <w:b/>
          <w:sz w:val="22"/>
        </w:rPr>
      </w:pPr>
      <w:r>
        <w:rPr>
          <w:b/>
          <w:sz w:val="22"/>
        </w:rPr>
        <w:t>Conclusie en ambities</w:t>
      </w:r>
    </w:p>
    <w:p w14:paraId="1B8D9CFA" w14:textId="77777777" w:rsidR="00DC2E09" w:rsidRDefault="00DC2E09">
      <w:pPr>
        <w:tabs>
          <w:tab w:val="left" w:pos="360"/>
        </w:tabs>
        <w:spacing w:line="0" w:lineRule="atLeast"/>
        <w:ind w:left="360" w:hanging="359"/>
        <w:rPr>
          <w:b/>
          <w:sz w:val="22"/>
        </w:rPr>
        <w:sectPr w:rsidR="00DC2E09">
          <w:pgSz w:w="11920" w:h="16860"/>
          <w:pgMar w:top="1440" w:right="1440" w:bottom="1440" w:left="1080" w:header="0" w:footer="0" w:gutter="0"/>
          <w:cols w:space="0" w:equalWidth="0">
            <w:col w:w="9400"/>
          </w:cols>
          <w:docGrid w:linePitch="360"/>
        </w:sectPr>
      </w:pPr>
    </w:p>
    <w:p w14:paraId="22CBDEFD" w14:textId="19F8BBFC" w:rsidR="00DC2E09" w:rsidRDefault="00DC2E09">
      <w:pPr>
        <w:spacing w:line="200" w:lineRule="exact"/>
        <w:rPr>
          <w:rFonts w:ascii="Times New Roman" w:eastAsia="Times New Roman" w:hAnsi="Times New Roman"/>
        </w:rPr>
      </w:pPr>
      <w:bookmarkStart w:id="1" w:name="page3"/>
      <w:bookmarkEnd w:id="1"/>
    </w:p>
    <w:p w14:paraId="18A74526" w14:textId="77777777" w:rsidR="00DC2E09" w:rsidRDefault="00DC2E09">
      <w:pPr>
        <w:tabs>
          <w:tab w:val="left" w:pos="340"/>
        </w:tabs>
        <w:spacing w:line="0" w:lineRule="atLeast"/>
        <w:rPr>
          <w:b/>
          <w:sz w:val="23"/>
        </w:rPr>
      </w:pPr>
      <w:r>
        <w:rPr>
          <w:b/>
          <w:sz w:val="24"/>
        </w:rPr>
        <w:t>1.</w:t>
      </w:r>
      <w:r>
        <w:rPr>
          <w:rFonts w:ascii="Times New Roman" w:eastAsia="Times New Roman" w:hAnsi="Times New Roman"/>
        </w:rPr>
        <w:tab/>
      </w:r>
      <w:r>
        <w:rPr>
          <w:b/>
          <w:sz w:val="23"/>
        </w:rPr>
        <w:t>Inleiding</w:t>
      </w:r>
    </w:p>
    <w:p w14:paraId="48FE60F0" w14:textId="5690321A" w:rsidR="00694EE1" w:rsidRPr="00694EE1" w:rsidRDefault="00694EE1" w:rsidP="00694EE1">
      <w:pPr>
        <w:shd w:val="clear" w:color="auto" w:fill="FFFFFF"/>
        <w:rPr>
          <w:rFonts w:eastAsia="Times New Roman" w:cs="Calibri"/>
          <w:color w:val="201F1E"/>
          <w:sz w:val="22"/>
          <w:szCs w:val="22"/>
        </w:rPr>
      </w:pPr>
    </w:p>
    <w:p w14:paraId="2D22DDD3" w14:textId="13673BD8" w:rsidR="00626770" w:rsidRDefault="00626770" w:rsidP="00626770">
      <w:pPr>
        <w:spacing w:line="227" w:lineRule="auto"/>
        <w:rPr>
          <w:sz w:val="22"/>
        </w:rPr>
      </w:pPr>
      <w:r>
        <w:rPr>
          <w:sz w:val="22"/>
        </w:rPr>
        <w:t xml:space="preserve">Algemeen beeld: Aventurijn maakt sinds 01-08-’21 deel uit van de Aloysiusstichting. Dit is een grote stichting met een breed aanbod in VSO-scholen verdeeld over het land. Zie voor een totaaloverzicht qua grootte en spreiding, aanbod en visie op VSO-onderwijs </w:t>
      </w:r>
      <w:hyperlink r:id="rId13" w:history="1">
        <w:r w:rsidRPr="007F1CD1">
          <w:rPr>
            <w:rStyle w:val="Hyperlink"/>
            <w:sz w:val="22"/>
          </w:rPr>
          <w:t>www.aloysiusstichting.nl</w:t>
        </w:r>
      </w:hyperlink>
      <w:r>
        <w:rPr>
          <w:sz w:val="22"/>
        </w:rPr>
        <w:t>.</w:t>
      </w:r>
    </w:p>
    <w:p w14:paraId="2DA4B953" w14:textId="77777777" w:rsidR="00626770" w:rsidRDefault="00626770" w:rsidP="00626770">
      <w:pPr>
        <w:spacing w:line="227" w:lineRule="auto"/>
        <w:rPr>
          <w:sz w:val="22"/>
        </w:rPr>
      </w:pPr>
    </w:p>
    <w:p w14:paraId="2E1168B9" w14:textId="5E50E0A5" w:rsidR="00626770" w:rsidRDefault="00626770" w:rsidP="00626770">
      <w:pPr>
        <w:spacing w:line="227" w:lineRule="auto"/>
        <w:rPr>
          <w:sz w:val="22"/>
        </w:rPr>
      </w:pPr>
      <w:r>
        <w:rPr>
          <w:sz w:val="22"/>
        </w:rPr>
        <w:t>Onze inspanningen zijn primair gericht op het nader uitwerken van de onderwijs- en ondersteunings-vragen en vervolgens op het bieden van perspectief</w:t>
      </w:r>
      <w:r w:rsidR="007E3CB5">
        <w:rPr>
          <w:sz w:val="22"/>
        </w:rPr>
        <w:t>.</w:t>
      </w:r>
      <w:r>
        <w:rPr>
          <w:sz w:val="22"/>
        </w:rPr>
        <w:t xml:space="preserve"> </w:t>
      </w:r>
      <w:r w:rsidR="007E3CB5">
        <w:rPr>
          <w:sz w:val="22"/>
        </w:rPr>
        <w:t>De</w:t>
      </w:r>
      <w:r>
        <w:rPr>
          <w:sz w:val="22"/>
        </w:rPr>
        <w:t xml:space="preserve"> focus </w:t>
      </w:r>
      <w:r w:rsidR="007E3CB5">
        <w:rPr>
          <w:sz w:val="22"/>
        </w:rPr>
        <w:t xml:space="preserve">ligt op het klaarstomen voor en aansluiten bij </w:t>
      </w:r>
      <w:r>
        <w:rPr>
          <w:sz w:val="22"/>
        </w:rPr>
        <w:t xml:space="preserve">de </w:t>
      </w:r>
      <w:r w:rsidR="007E3CB5">
        <w:rPr>
          <w:sz w:val="22"/>
        </w:rPr>
        <w:t xml:space="preserve">uitstroombestemming. </w:t>
      </w:r>
      <w:r>
        <w:rPr>
          <w:sz w:val="22"/>
        </w:rPr>
        <w:t>We bieden daartoe flexibele programmering en inzet op de relevante ontwikkelingsgebieden (willen, kunnen, weten en zijn).</w:t>
      </w:r>
    </w:p>
    <w:p w14:paraId="6CEB4CF5" w14:textId="77777777" w:rsidR="00626770" w:rsidRDefault="00626770" w:rsidP="00626770">
      <w:pPr>
        <w:spacing w:line="227" w:lineRule="auto"/>
        <w:rPr>
          <w:sz w:val="22"/>
        </w:rPr>
      </w:pPr>
    </w:p>
    <w:p w14:paraId="19F44559" w14:textId="504CA4CF" w:rsidR="00626770" w:rsidRDefault="00626770" w:rsidP="00626770">
      <w:pPr>
        <w:spacing w:line="227" w:lineRule="auto"/>
        <w:rPr>
          <w:sz w:val="22"/>
        </w:rPr>
      </w:pPr>
      <w:r>
        <w:rPr>
          <w:sz w:val="22"/>
        </w:rPr>
        <w:t>Om dit goed vorm te kunnen geven werkt VSO Aventurijn</w:t>
      </w:r>
      <w:r w:rsidRPr="00626770">
        <w:rPr>
          <w:sz w:val="22"/>
        </w:rPr>
        <w:t xml:space="preserve"> </w:t>
      </w:r>
      <w:r>
        <w:rPr>
          <w:sz w:val="22"/>
        </w:rPr>
        <w:t xml:space="preserve">nauw samen met VSO Park </w:t>
      </w:r>
      <w:proofErr w:type="spellStart"/>
      <w:r>
        <w:rPr>
          <w:sz w:val="22"/>
        </w:rPr>
        <w:t>Neerbosch</w:t>
      </w:r>
      <w:proofErr w:type="spellEnd"/>
      <w:r>
        <w:rPr>
          <w:sz w:val="22"/>
        </w:rPr>
        <w:t xml:space="preserve"> waarbij Park </w:t>
      </w:r>
      <w:proofErr w:type="spellStart"/>
      <w:r>
        <w:rPr>
          <w:sz w:val="22"/>
        </w:rPr>
        <w:t>Neerbosch</w:t>
      </w:r>
      <w:proofErr w:type="spellEnd"/>
      <w:r>
        <w:rPr>
          <w:sz w:val="22"/>
        </w:rPr>
        <w:t xml:space="preserve"> een wat meer theoretische programmering kent en Aventurijn met name ook gericht is op praktijkgerichte programmering</w:t>
      </w:r>
      <w:r w:rsidR="006A6D11">
        <w:rPr>
          <w:sz w:val="22"/>
        </w:rPr>
        <w:t xml:space="preserve"> in de vorm van Unitonderwijs</w:t>
      </w:r>
      <w:r>
        <w:rPr>
          <w:sz w:val="22"/>
        </w:rPr>
        <w:t>.</w:t>
      </w:r>
    </w:p>
    <w:p w14:paraId="04C63C76" w14:textId="77777777" w:rsidR="00626770" w:rsidRDefault="00626770" w:rsidP="00626770">
      <w:pPr>
        <w:spacing w:line="15" w:lineRule="exact"/>
        <w:rPr>
          <w:rFonts w:ascii="Arial" w:eastAsia="Arial" w:hAnsi="Arial"/>
          <w:sz w:val="22"/>
        </w:rPr>
      </w:pPr>
    </w:p>
    <w:p w14:paraId="440A21E8" w14:textId="01BBCD09" w:rsidR="00626770" w:rsidRPr="00626770" w:rsidRDefault="00626770" w:rsidP="00626770">
      <w:pPr>
        <w:numPr>
          <w:ilvl w:val="0"/>
          <w:numId w:val="2"/>
        </w:numPr>
        <w:tabs>
          <w:tab w:val="left" w:pos="360"/>
        </w:tabs>
        <w:spacing w:line="227" w:lineRule="auto"/>
        <w:ind w:left="360" w:hanging="359"/>
        <w:rPr>
          <w:rFonts w:ascii="Arial" w:eastAsia="Arial" w:hAnsi="Arial"/>
          <w:sz w:val="22"/>
        </w:rPr>
      </w:pPr>
      <w:r>
        <w:rPr>
          <w:sz w:val="22"/>
        </w:rPr>
        <w:t>Aventurijn (basisvorming, praktijkgerichte opleidingen vmbo-BK</w:t>
      </w:r>
      <w:r w:rsidR="006A6D11">
        <w:rPr>
          <w:sz w:val="22"/>
        </w:rPr>
        <w:t>, MBO 1</w:t>
      </w:r>
      <w:r>
        <w:rPr>
          <w:sz w:val="22"/>
        </w:rPr>
        <w:t xml:space="preserve"> en Arbeid)</w:t>
      </w:r>
      <w:r w:rsidRPr="00820893">
        <w:rPr>
          <w:sz w:val="22"/>
        </w:rPr>
        <w:t xml:space="preserve"> </w:t>
      </w:r>
      <w:r>
        <w:rPr>
          <w:sz w:val="22"/>
        </w:rPr>
        <w:t xml:space="preserve">Ongeveer </w:t>
      </w:r>
      <w:r w:rsidR="006A6D11">
        <w:rPr>
          <w:sz w:val="22"/>
        </w:rPr>
        <w:t>22</w:t>
      </w:r>
      <w:r w:rsidR="00AC4A7C">
        <w:rPr>
          <w:sz w:val="22"/>
        </w:rPr>
        <w:t>0</w:t>
      </w:r>
      <w:r>
        <w:rPr>
          <w:sz w:val="22"/>
        </w:rPr>
        <w:t xml:space="preserve"> leerlingen.</w:t>
      </w:r>
    </w:p>
    <w:p w14:paraId="1C7CBD4D" w14:textId="62C8950F" w:rsidR="00626770" w:rsidRPr="00626770" w:rsidRDefault="00626770" w:rsidP="00626770">
      <w:pPr>
        <w:numPr>
          <w:ilvl w:val="0"/>
          <w:numId w:val="2"/>
        </w:numPr>
        <w:tabs>
          <w:tab w:val="left" w:pos="360"/>
        </w:tabs>
        <w:spacing w:line="0" w:lineRule="atLeast"/>
        <w:ind w:left="360" w:hanging="359"/>
        <w:rPr>
          <w:rFonts w:ascii="Arial" w:eastAsia="Arial" w:hAnsi="Arial"/>
          <w:sz w:val="22"/>
        </w:rPr>
      </w:pPr>
      <w:r>
        <w:rPr>
          <w:sz w:val="22"/>
        </w:rPr>
        <w:t xml:space="preserve">Park </w:t>
      </w:r>
      <w:proofErr w:type="spellStart"/>
      <w:r>
        <w:rPr>
          <w:sz w:val="22"/>
        </w:rPr>
        <w:t>Neerbosch</w:t>
      </w:r>
      <w:proofErr w:type="spellEnd"/>
      <w:r>
        <w:rPr>
          <w:sz w:val="22"/>
        </w:rPr>
        <w:t xml:space="preserve"> (brede 2-jarige basisvorming, opleidingen vmbo-T en Havo en maatwerkarrangementen). Ongeveer </w:t>
      </w:r>
      <w:r w:rsidR="00AC4A7C">
        <w:rPr>
          <w:sz w:val="22"/>
        </w:rPr>
        <w:t>220</w:t>
      </w:r>
      <w:r>
        <w:rPr>
          <w:sz w:val="22"/>
        </w:rPr>
        <w:t xml:space="preserve"> leerlingen</w:t>
      </w:r>
    </w:p>
    <w:p w14:paraId="53C38D1C" w14:textId="77777777" w:rsidR="00626770" w:rsidRDefault="00626770" w:rsidP="00626770">
      <w:pPr>
        <w:pStyle w:val="Lijstalinea"/>
        <w:rPr>
          <w:rFonts w:ascii="Arial" w:eastAsia="Arial" w:hAnsi="Arial"/>
          <w:sz w:val="22"/>
        </w:rPr>
      </w:pPr>
    </w:p>
    <w:p w14:paraId="10093E1F" w14:textId="53F2C503" w:rsidR="00626770" w:rsidRPr="00EC6286" w:rsidRDefault="00626770" w:rsidP="00626770">
      <w:pPr>
        <w:tabs>
          <w:tab w:val="left" w:pos="360"/>
        </w:tabs>
        <w:spacing w:line="227" w:lineRule="auto"/>
        <w:rPr>
          <w:rFonts w:asciiTheme="minorHAnsi" w:eastAsia="Arial" w:hAnsiTheme="minorHAnsi" w:cstheme="minorHAnsi"/>
          <w:color w:val="A8D08D" w:themeColor="accent6" w:themeTint="99"/>
          <w:sz w:val="22"/>
        </w:rPr>
      </w:pPr>
      <w:proofErr w:type="spellStart"/>
      <w:r w:rsidRPr="00EC6286">
        <w:rPr>
          <w:rFonts w:asciiTheme="minorHAnsi" w:eastAsia="Arial" w:hAnsiTheme="minorHAnsi" w:cstheme="minorHAnsi"/>
          <w:color w:val="A8D08D" w:themeColor="accent6" w:themeTint="99"/>
          <w:sz w:val="22"/>
        </w:rPr>
        <w:t>Aventurijn</w:t>
      </w:r>
      <w:proofErr w:type="spellEnd"/>
      <w:r w:rsidRPr="00EC6286">
        <w:rPr>
          <w:rFonts w:asciiTheme="minorHAnsi" w:eastAsia="Arial" w:hAnsiTheme="minorHAnsi" w:cstheme="minorHAnsi"/>
          <w:color w:val="A8D08D" w:themeColor="accent6" w:themeTint="99"/>
          <w:sz w:val="22"/>
        </w:rPr>
        <w:t xml:space="preserve"> en Park </w:t>
      </w:r>
      <w:proofErr w:type="spellStart"/>
      <w:r w:rsidRPr="00EC6286">
        <w:rPr>
          <w:rFonts w:asciiTheme="minorHAnsi" w:eastAsia="Arial" w:hAnsiTheme="minorHAnsi" w:cstheme="minorHAnsi"/>
          <w:color w:val="A8D08D" w:themeColor="accent6" w:themeTint="99"/>
          <w:sz w:val="22"/>
        </w:rPr>
        <w:t>Neerbosch</w:t>
      </w:r>
      <w:proofErr w:type="spellEnd"/>
      <w:r w:rsidRPr="00EC6286">
        <w:rPr>
          <w:rFonts w:asciiTheme="minorHAnsi" w:eastAsia="Arial" w:hAnsiTheme="minorHAnsi" w:cstheme="minorHAnsi"/>
          <w:color w:val="A8D08D" w:themeColor="accent6" w:themeTint="99"/>
          <w:sz w:val="22"/>
        </w:rPr>
        <w:t xml:space="preserve"> sterk in de regio…….</w:t>
      </w:r>
    </w:p>
    <w:p w14:paraId="4DA0E1A9" w14:textId="77777777" w:rsidR="00626770" w:rsidRDefault="00626770" w:rsidP="00626770">
      <w:pPr>
        <w:tabs>
          <w:tab w:val="left" w:pos="360"/>
        </w:tabs>
        <w:spacing w:line="227" w:lineRule="auto"/>
        <w:rPr>
          <w:rFonts w:ascii="Arial" w:eastAsia="Arial" w:hAnsi="Arial"/>
          <w:sz w:val="22"/>
        </w:rPr>
      </w:pPr>
    </w:p>
    <w:p w14:paraId="2FFDE54A" w14:textId="77777777" w:rsidR="00626770" w:rsidRPr="007B3705" w:rsidRDefault="00626770" w:rsidP="00626770">
      <w:pPr>
        <w:pStyle w:val="Lijstalinea"/>
        <w:numPr>
          <w:ilvl w:val="0"/>
          <w:numId w:val="13"/>
        </w:numPr>
        <w:spacing w:line="0" w:lineRule="atLeast"/>
        <w:rPr>
          <w:bCs/>
          <w:sz w:val="22"/>
        </w:rPr>
      </w:pPr>
      <w:proofErr w:type="gramStart"/>
      <w:r w:rsidRPr="007B3705">
        <w:rPr>
          <w:bCs/>
          <w:sz w:val="22"/>
        </w:rPr>
        <w:t>als</w:t>
      </w:r>
      <w:proofErr w:type="gramEnd"/>
      <w:r w:rsidRPr="007B3705">
        <w:rPr>
          <w:bCs/>
          <w:sz w:val="22"/>
        </w:rPr>
        <w:t xml:space="preserve"> scholen waar je ontdekt wat je wilt, wat je weet, wat je kunt en wie je bent</w:t>
      </w:r>
    </w:p>
    <w:p w14:paraId="3A521A01" w14:textId="77777777" w:rsidR="00626770" w:rsidRPr="007B3705" w:rsidRDefault="00626770" w:rsidP="00626770">
      <w:pPr>
        <w:pStyle w:val="Lijstalinea"/>
        <w:numPr>
          <w:ilvl w:val="0"/>
          <w:numId w:val="13"/>
        </w:numPr>
        <w:spacing w:line="0" w:lineRule="atLeast"/>
        <w:rPr>
          <w:bCs/>
          <w:sz w:val="22"/>
        </w:rPr>
      </w:pPr>
      <w:proofErr w:type="gramStart"/>
      <w:r w:rsidRPr="007B3705">
        <w:rPr>
          <w:bCs/>
          <w:sz w:val="22"/>
        </w:rPr>
        <w:t>als</w:t>
      </w:r>
      <w:proofErr w:type="gramEnd"/>
      <w:r w:rsidRPr="007B3705">
        <w:rPr>
          <w:bCs/>
          <w:sz w:val="22"/>
        </w:rPr>
        <w:t xml:space="preserve"> scholen waar je gezien wordt, waar je (zelf)vertrouwen krijgt, waar je plezier hebt en waar je leert nieuwsgierig te zijn en te blijven</w:t>
      </w:r>
    </w:p>
    <w:p w14:paraId="7ABC7532" w14:textId="77777777" w:rsidR="00626770" w:rsidRPr="007B3705" w:rsidRDefault="00626770" w:rsidP="00626770">
      <w:pPr>
        <w:pStyle w:val="Lijstalinea"/>
        <w:numPr>
          <w:ilvl w:val="0"/>
          <w:numId w:val="13"/>
        </w:numPr>
        <w:spacing w:line="0" w:lineRule="atLeast"/>
        <w:rPr>
          <w:bCs/>
          <w:sz w:val="22"/>
        </w:rPr>
      </w:pPr>
      <w:proofErr w:type="gramStart"/>
      <w:r w:rsidRPr="007B3705">
        <w:rPr>
          <w:bCs/>
          <w:sz w:val="22"/>
        </w:rPr>
        <w:t>als</w:t>
      </w:r>
      <w:proofErr w:type="gramEnd"/>
      <w:r w:rsidRPr="007B3705">
        <w:rPr>
          <w:bCs/>
          <w:sz w:val="22"/>
        </w:rPr>
        <w:t xml:space="preserve"> scholen waar je praktijkgericht leert, op weg naar werk of onderwijs dat bij je past</w:t>
      </w:r>
    </w:p>
    <w:p w14:paraId="2AE90164" w14:textId="77777777" w:rsidR="00626770" w:rsidRPr="007B3705" w:rsidRDefault="00626770" w:rsidP="00626770">
      <w:pPr>
        <w:pStyle w:val="Lijstalinea"/>
        <w:numPr>
          <w:ilvl w:val="0"/>
          <w:numId w:val="13"/>
        </w:numPr>
        <w:spacing w:line="0" w:lineRule="atLeast"/>
        <w:rPr>
          <w:bCs/>
          <w:sz w:val="22"/>
        </w:rPr>
      </w:pPr>
      <w:proofErr w:type="gramStart"/>
      <w:r w:rsidRPr="007B3705">
        <w:rPr>
          <w:bCs/>
          <w:sz w:val="22"/>
        </w:rPr>
        <w:t>als</w:t>
      </w:r>
      <w:proofErr w:type="gramEnd"/>
      <w:r w:rsidRPr="007B3705">
        <w:rPr>
          <w:bCs/>
          <w:sz w:val="22"/>
        </w:rPr>
        <w:t xml:space="preserve"> scholen waar jij je persoonlijk ontwikkelt en waar je leert om te blijven meedoen in werk en maatschappij</w:t>
      </w:r>
    </w:p>
    <w:p w14:paraId="47E7277A" w14:textId="77777777" w:rsidR="00626770" w:rsidRPr="007B3705" w:rsidRDefault="00626770" w:rsidP="00626770">
      <w:pPr>
        <w:pStyle w:val="Lijstalinea"/>
        <w:numPr>
          <w:ilvl w:val="0"/>
          <w:numId w:val="13"/>
        </w:numPr>
        <w:spacing w:line="0" w:lineRule="atLeast"/>
        <w:rPr>
          <w:bCs/>
          <w:sz w:val="22"/>
        </w:rPr>
      </w:pPr>
      <w:proofErr w:type="gramStart"/>
      <w:r w:rsidRPr="007B3705">
        <w:rPr>
          <w:bCs/>
          <w:sz w:val="22"/>
        </w:rPr>
        <w:t>als</w:t>
      </w:r>
      <w:proofErr w:type="gramEnd"/>
      <w:r w:rsidRPr="007B3705">
        <w:rPr>
          <w:bCs/>
          <w:sz w:val="22"/>
        </w:rPr>
        <w:t xml:space="preserve"> scholen waar je zelfstandig(er)leert zijn en je regie leert nemen over je eigen leerroute</w:t>
      </w:r>
    </w:p>
    <w:p w14:paraId="09E25E79" w14:textId="77777777" w:rsidR="00626770" w:rsidRPr="007B3705" w:rsidRDefault="00626770" w:rsidP="00626770">
      <w:pPr>
        <w:pStyle w:val="Lijstalinea"/>
        <w:numPr>
          <w:ilvl w:val="0"/>
          <w:numId w:val="13"/>
        </w:numPr>
        <w:spacing w:line="0" w:lineRule="atLeast"/>
        <w:rPr>
          <w:bCs/>
          <w:sz w:val="22"/>
        </w:rPr>
      </w:pPr>
      <w:proofErr w:type="gramStart"/>
      <w:r w:rsidRPr="007B3705">
        <w:rPr>
          <w:bCs/>
          <w:sz w:val="22"/>
        </w:rPr>
        <w:t>als</w:t>
      </w:r>
      <w:proofErr w:type="gramEnd"/>
      <w:r w:rsidRPr="007B3705">
        <w:rPr>
          <w:bCs/>
          <w:sz w:val="22"/>
        </w:rPr>
        <w:t xml:space="preserve"> scholen waar jouw mentor er altijd voor je is en al je docenten betrokken zijn bij jou</w:t>
      </w:r>
    </w:p>
    <w:p w14:paraId="4C4EF1B1" w14:textId="77777777" w:rsidR="00626770" w:rsidRPr="007B3705" w:rsidRDefault="00626770" w:rsidP="00626770">
      <w:pPr>
        <w:pStyle w:val="Lijstalinea"/>
        <w:numPr>
          <w:ilvl w:val="0"/>
          <w:numId w:val="13"/>
        </w:numPr>
        <w:spacing w:line="0" w:lineRule="atLeast"/>
        <w:rPr>
          <w:bCs/>
          <w:sz w:val="22"/>
        </w:rPr>
      </w:pPr>
      <w:proofErr w:type="gramStart"/>
      <w:r w:rsidRPr="007B3705">
        <w:rPr>
          <w:bCs/>
          <w:sz w:val="22"/>
        </w:rPr>
        <w:t>als</w:t>
      </w:r>
      <w:proofErr w:type="gramEnd"/>
      <w:r w:rsidRPr="007B3705">
        <w:rPr>
          <w:bCs/>
          <w:sz w:val="22"/>
        </w:rPr>
        <w:t xml:space="preserve"> partnerscholen met een breed aanbod gericht op succes en bestendiging</w:t>
      </w:r>
    </w:p>
    <w:p w14:paraId="0B9AF3D0" w14:textId="77777777" w:rsidR="00626770" w:rsidRDefault="00626770" w:rsidP="00626770">
      <w:pPr>
        <w:spacing w:line="227" w:lineRule="auto"/>
        <w:rPr>
          <w:sz w:val="22"/>
        </w:rPr>
      </w:pPr>
    </w:p>
    <w:p w14:paraId="5288243D" w14:textId="77777777" w:rsidR="00626770" w:rsidRPr="00EC6286" w:rsidRDefault="00626770" w:rsidP="00626770">
      <w:pPr>
        <w:tabs>
          <w:tab w:val="left" w:pos="360"/>
        </w:tabs>
        <w:spacing w:line="227" w:lineRule="auto"/>
        <w:rPr>
          <w:rFonts w:asciiTheme="minorHAnsi" w:eastAsia="Arial" w:hAnsiTheme="minorHAnsi" w:cstheme="minorHAnsi"/>
          <w:color w:val="A8D08D" w:themeColor="accent6" w:themeTint="99"/>
          <w:sz w:val="22"/>
        </w:rPr>
      </w:pPr>
      <w:proofErr w:type="spellStart"/>
      <w:r w:rsidRPr="00EC6286">
        <w:rPr>
          <w:rFonts w:asciiTheme="minorHAnsi" w:eastAsia="Arial" w:hAnsiTheme="minorHAnsi" w:cstheme="minorHAnsi"/>
          <w:color w:val="A8D08D" w:themeColor="accent6" w:themeTint="99"/>
          <w:sz w:val="22"/>
        </w:rPr>
        <w:t>Aventurijn</w:t>
      </w:r>
      <w:proofErr w:type="spellEnd"/>
      <w:r w:rsidRPr="00EC6286">
        <w:rPr>
          <w:rFonts w:asciiTheme="minorHAnsi" w:eastAsia="Arial" w:hAnsiTheme="minorHAnsi" w:cstheme="minorHAnsi"/>
          <w:color w:val="A8D08D" w:themeColor="accent6" w:themeTint="99"/>
          <w:sz w:val="22"/>
        </w:rPr>
        <w:t xml:space="preserve"> en Park </w:t>
      </w:r>
      <w:proofErr w:type="spellStart"/>
      <w:r w:rsidRPr="00EC6286">
        <w:rPr>
          <w:rFonts w:asciiTheme="minorHAnsi" w:eastAsia="Arial" w:hAnsiTheme="minorHAnsi" w:cstheme="minorHAnsi"/>
          <w:color w:val="A8D08D" w:themeColor="accent6" w:themeTint="99"/>
          <w:sz w:val="22"/>
        </w:rPr>
        <w:t>Neerbosch</w:t>
      </w:r>
      <w:proofErr w:type="spellEnd"/>
      <w:r w:rsidRPr="00EC6286">
        <w:rPr>
          <w:rFonts w:asciiTheme="minorHAnsi" w:eastAsia="Arial" w:hAnsiTheme="minorHAnsi" w:cstheme="minorHAnsi"/>
          <w:color w:val="A8D08D" w:themeColor="accent6" w:themeTint="99"/>
          <w:sz w:val="22"/>
        </w:rPr>
        <w:t xml:space="preserve"> </w:t>
      </w:r>
      <w:r w:rsidRPr="00626770">
        <w:rPr>
          <w:rFonts w:asciiTheme="minorHAnsi" w:eastAsia="Arial" w:hAnsiTheme="minorHAnsi" w:cstheme="minorHAnsi"/>
          <w:color w:val="A8D08D" w:themeColor="accent6" w:themeTint="99"/>
          <w:sz w:val="22"/>
          <w:u w:val="single"/>
        </w:rPr>
        <w:t>SAMEN</w:t>
      </w:r>
      <w:r w:rsidRPr="00EC6286">
        <w:rPr>
          <w:rFonts w:asciiTheme="minorHAnsi" w:eastAsia="Arial" w:hAnsiTheme="minorHAnsi" w:cstheme="minorHAnsi"/>
          <w:color w:val="A8D08D" w:themeColor="accent6" w:themeTint="99"/>
          <w:sz w:val="22"/>
        </w:rPr>
        <w:t xml:space="preserve"> sterk in de regio…….</w:t>
      </w:r>
    </w:p>
    <w:p w14:paraId="4BE32268" w14:textId="77777777" w:rsidR="00626770" w:rsidRDefault="00626770" w:rsidP="00626770">
      <w:pPr>
        <w:spacing w:line="227" w:lineRule="auto"/>
        <w:rPr>
          <w:sz w:val="22"/>
        </w:rPr>
      </w:pPr>
    </w:p>
    <w:tbl>
      <w:tblPr>
        <w:tblStyle w:val="Tabelraster"/>
        <w:tblW w:w="0" w:type="auto"/>
        <w:tblLook w:val="04A0" w:firstRow="1" w:lastRow="0" w:firstColumn="1" w:lastColumn="0" w:noHBand="0" w:noVBand="1"/>
      </w:tblPr>
      <w:tblGrid>
        <w:gridCol w:w="9390"/>
      </w:tblGrid>
      <w:tr w:rsidR="00626770" w:rsidRPr="001C07AD" w14:paraId="53A444EE" w14:textId="77777777" w:rsidTr="002B4D49">
        <w:tc>
          <w:tcPr>
            <w:tcW w:w="9390" w:type="dxa"/>
          </w:tcPr>
          <w:p w14:paraId="63ABDF59" w14:textId="77777777" w:rsidR="00626770" w:rsidRPr="00EC6286" w:rsidRDefault="00626770" w:rsidP="002B4D49">
            <w:pPr>
              <w:spacing w:line="0" w:lineRule="atLeast"/>
              <w:jc w:val="both"/>
              <w:rPr>
                <w:bCs/>
                <w:sz w:val="22"/>
              </w:rPr>
            </w:pPr>
            <w:proofErr w:type="gramStart"/>
            <w:r w:rsidRPr="00EC6286">
              <w:rPr>
                <w:bCs/>
                <w:sz w:val="22"/>
              </w:rPr>
              <w:t>als</w:t>
            </w:r>
            <w:proofErr w:type="gramEnd"/>
            <w:r w:rsidRPr="00EC6286">
              <w:rPr>
                <w:bCs/>
                <w:sz w:val="22"/>
              </w:rPr>
              <w:t xml:space="preserve"> Aloysiusscholen voor vso die </w:t>
            </w:r>
            <w:r w:rsidRPr="00EC6286">
              <w:rPr>
                <w:b/>
                <w:sz w:val="22"/>
              </w:rPr>
              <w:t>flexibel en creatief</w:t>
            </w:r>
            <w:r w:rsidRPr="00EC6286">
              <w:rPr>
                <w:bCs/>
                <w:sz w:val="22"/>
              </w:rPr>
              <w:t xml:space="preserve"> meedenken over oplossingen voor jongeren die onze expertise nodig hebben voor een betekenisvolle toekomst</w:t>
            </w:r>
            <w:r>
              <w:rPr>
                <w:bCs/>
                <w:sz w:val="22"/>
              </w:rPr>
              <w:t>.</w:t>
            </w:r>
          </w:p>
        </w:tc>
      </w:tr>
      <w:tr w:rsidR="00626770" w:rsidRPr="001C07AD" w14:paraId="5C8C3E82" w14:textId="77777777" w:rsidTr="002B4D49">
        <w:tc>
          <w:tcPr>
            <w:tcW w:w="9390" w:type="dxa"/>
          </w:tcPr>
          <w:p w14:paraId="5FF53201" w14:textId="77777777" w:rsidR="00626770" w:rsidRPr="001C07AD" w:rsidRDefault="00626770" w:rsidP="002B4D49">
            <w:pPr>
              <w:spacing w:line="227" w:lineRule="auto"/>
              <w:rPr>
                <w:sz w:val="22"/>
              </w:rPr>
            </w:pPr>
            <w:proofErr w:type="gramStart"/>
            <w:r w:rsidRPr="001C07AD">
              <w:rPr>
                <w:sz w:val="22"/>
              </w:rPr>
              <w:t>als</w:t>
            </w:r>
            <w:proofErr w:type="gramEnd"/>
            <w:r w:rsidRPr="001C07AD">
              <w:rPr>
                <w:sz w:val="22"/>
              </w:rPr>
              <w:t xml:space="preserve"> Aloysiusscholen die </w:t>
            </w:r>
            <w:r w:rsidRPr="001C07AD">
              <w:rPr>
                <w:b/>
                <w:bCs/>
                <w:sz w:val="22"/>
              </w:rPr>
              <w:t>door hun samenwerking hun leerlingen meer flexibele trajecten</w:t>
            </w:r>
            <w:r w:rsidRPr="001C07AD">
              <w:rPr>
                <w:sz w:val="22"/>
              </w:rPr>
              <w:t xml:space="preserve"> kunnen bieden (praktisch en theoretisch/diplomagericht)</w:t>
            </w:r>
          </w:p>
        </w:tc>
      </w:tr>
      <w:tr w:rsidR="00626770" w:rsidRPr="001C07AD" w14:paraId="38602C13" w14:textId="77777777" w:rsidTr="002B4D49">
        <w:tc>
          <w:tcPr>
            <w:tcW w:w="9390" w:type="dxa"/>
          </w:tcPr>
          <w:p w14:paraId="0B46DB85" w14:textId="77777777" w:rsidR="00626770" w:rsidRPr="001C07AD" w:rsidRDefault="00626770" w:rsidP="002B4D49">
            <w:pPr>
              <w:spacing w:line="227" w:lineRule="auto"/>
              <w:rPr>
                <w:sz w:val="22"/>
              </w:rPr>
            </w:pPr>
            <w:proofErr w:type="gramStart"/>
            <w:r w:rsidRPr="001C07AD">
              <w:rPr>
                <w:sz w:val="22"/>
              </w:rPr>
              <w:t>als</w:t>
            </w:r>
            <w:proofErr w:type="gramEnd"/>
            <w:r w:rsidRPr="001C07AD">
              <w:rPr>
                <w:sz w:val="22"/>
              </w:rPr>
              <w:t xml:space="preserve"> Aloysiusscholen die </w:t>
            </w:r>
            <w:r w:rsidRPr="001C07AD">
              <w:rPr>
                <w:b/>
                <w:bCs/>
                <w:sz w:val="22"/>
              </w:rPr>
              <w:t>samen invulling geven aan één nieuwe, praktijkgerichte leerweg in het vmbo</w:t>
            </w:r>
            <w:r w:rsidRPr="001C07AD">
              <w:rPr>
                <w:sz w:val="22"/>
              </w:rPr>
              <w:t xml:space="preserve"> </w:t>
            </w:r>
            <w:r w:rsidRPr="00B92CC5">
              <w:rPr>
                <w:b/>
                <w:bCs/>
                <w:sz w:val="22"/>
              </w:rPr>
              <w:t>en ook havo</w:t>
            </w:r>
            <w:r>
              <w:rPr>
                <w:sz w:val="22"/>
              </w:rPr>
              <w:t xml:space="preserve"> </w:t>
            </w:r>
            <w:r w:rsidRPr="001C07AD">
              <w:rPr>
                <w:sz w:val="22"/>
              </w:rPr>
              <w:t>(het beste van twee werelden &gt; meer kansen voor jongeren met uitdagende keuzedelen</w:t>
            </w:r>
          </w:p>
        </w:tc>
      </w:tr>
      <w:tr w:rsidR="00626770" w:rsidRPr="001C07AD" w14:paraId="5881AC26" w14:textId="77777777" w:rsidTr="002B4D49">
        <w:tc>
          <w:tcPr>
            <w:tcW w:w="9390" w:type="dxa"/>
          </w:tcPr>
          <w:p w14:paraId="5C879590" w14:textId="77777777" w:rsidR="00626770" w:rsidRPr="001C07AD" w:rsidRDefault="00626770" w:rsidP="002B4D49">
            <w:pPr>
              <w:spacing w:line="227" w:lineRule="auto"/>
              <w:rPr>
                <w:sz w:val="22"/>
              </w:rPr>
            </w:pPr>
            <w:proofErr w:type="gramStart"/>
            <w:r w:rsidRPr="001C07AD">
              <w:rPr>
                <w:sz w:val="22"/>
              </w:rPr>
              <w:t>als</w:t>
            </w:r>
            <w:proofErr w:type="gramEnd"/>
            <w:r w:rsidRPr="001C07AD">
              <w:rPr>
                <w:sz w:val="22"/>
              </w:rPr>
              <w:t xml:space="preserve"> Aloysiusscholen die </w:t>
            </w:r>
            <w:r w:rsidRPr="001C07AD">
              <w:rPr>
                <w:b/>
                <w:bCs/>
                <w:sz w:val="22"/>
              </w:rPr>
              <w:t>samen werken aan doorgaande ontwikkelingslijnen vmbo-mbo-hbo</w:t>
            </w:r>
          </w:p>
        </w:tc>
      </w:tr>
      <w:tr w:rsidR="00626770" w:rsidRPr="001C07AD" w14:paraId="3FC8D12F" w14:textId="77777777" w:rsidTr="002B4D49">
        <w:tc>
          <w:tcPr>
            <w:tcW w:w="9390" w:type="dxa"/>
          </w:tcPr>
          <w:p w14:paraId="01B60ACB" w14:textId="77777777" w:rsidR="00626770" w:rsidRPr="001C07AD" w:rsidRDefault="00626770" w:rsidP="002B4D49">
            <w:pPr>
              <w:spacing w:line="227" w:lineRule="auto"/>
              <w:rPr>
                <w:sz w:val="22"/>
              </w:rPr>
            </w:pPr>
            <w:proofErr w:type="gramStart"/>
            <w:r w:rsidRPr="001C07AD">
              <w:rPr>
                <w:sz w:val="22"/>
              </w:rPr>
              <w:t>als</w:t>
            </w:r>
            <w:proofErr w:type="gramEnd"/>
            <w:r w:rsidRPr="001C07AD">
              <w:rPr>
                <w:sz w:val="22"/>
              </w:rPr>
              <w:t xml:space="preserve"> Aloysiusscholen die door een </w:t>
            </w:r>
            <w:r w:rsidRPr="001C07AD">
              <w:rPr>
                <w:b/>
                <w:bCs/>
                <w:sz w:val="22"/>
              </w:rPr>
              <w:t>gezamenlijk (stage)net</w:t>
            </w:r>
            <w:r w:rsidRPr="001C07AD">
              <w:rPr>
                <w:sz w:val="22"/>
              </w:rPr>
              <w:t>werk jongeren meer kunnen bieden</w:t>
            </w:r>
          </w:p>
        </w:tc>
      </w:tr>
      <w:tr w:rsidR="00626770" w:rsidRPr="001C07AD" w14:paraId="28388958" w14:textId="77777777" w:rsidTr="002B4D49">
        <w:tc>
          <w:tcPr>
            <w:tcW w:w="9390" w:type="dxa"/>
          </w:tcPr>
          <w:p w14:paraId="160DBDD6" w14:textId="77777777" w:rsidR="00626770" w:rsidRPr="001C07AD" w:rsidRDefault="00626770" w:rsidP="002B4D49">
            <w:pPr>
              <w:spacing w:line="227" w:lineRule="auto"/>
              <w:rPr>
                <w:sz w:val="22"/>
              </w:rPr>
            </w:pPr>
            <w:proofErr w:type="gramStart"/>
            <w:r w:rsidRPr="001C07AD">
              <w:rPr>
                <w:sz w:val="22"/>
              </w:rPr>
              <w:t>als</w:t>
            </w:r>
            <w:proofErr w:type="gramEnd"/>
            <w:r w:rsidRPr="001C07AD">
              <w:rPr>
                <w:sz w:val="22"/>
              </w:rPr>
              <w:t xml:space="preserve"> Aloysiusscholen die </w:t>
            </w:r>
            <w:r w:rsidRPr="001C07AD">
              <w:rPr>
                <w:b/>
                <w:bCs/>
                <w:sz w:val="22"/>
              </w:rPr>
              <w:t>samen leren en ontwikkelen</w:t>
            </w:r>
          </w:p>
        </w:tc>
      </w:tr>
      <w:tr w:rsidR="00626770" w:rsidRPr="001C07AD" w14:paraId="56DC2B43" w14:textId="77777777" w:rsidTr="002B4D49">
        <w:tc>
          <w:tcPr>
            <w:tcW w:w="9390" w:type="dxa"/>
          </w:tcPr>
          <w:p w14:paraId="1BF9BD34" w14:textId="77777777" w:rsidR="00626770" w:rsidRPr="001C07AD" w:rsidRDefault="00626770" w:rsidP="002B4D49">
            <w:pPr>
              <w:spacing w:line="227" w:lineRule="auto"/>
              <w:rPr>
                <w:sz w:val="22"/>
              </w:rPr>
            </w:pPr>
            <w:proofErr w:type="gramStart"/>
            <w:r w:rsidRPr="001C07AD">
              <w:rPr>
                <w:sz w:val="22"/>
              </w:rPr>
              <w:t>als</w:t>
            </w:r>
            <w:proofErr w:type="gramEnd"/>
            <w:r w:rsidRPr="001C07AD">
              <w:rPr>
                <w:sz w:val="22"/>
              </w:rPr>
              <w:t xml:space="preserve"> Aloysiusscholen die </w:t>
            </w:r>
            <w:r w:rsidRPr="001C07AD">
              <w:rPr>
                <w:b/>
                <w:bCs/>
                <w:sz w:val="22"/>
              </w:rPr>
              <w:t>alleen</w:t>
            </w:r>
            <w:r>
              <w:rPr>
                <w:b/>
                <w:bCs/>
                <w:sz w:val="22"/>
              </w:rPr>
              <w:t>-</w:t>
            </w:r>
            <w:r w:rsidRPr="001C07AD">
              <w:rPr>
                <w:b/>
                <w:bCs/>
                <w:sz w:val="22"/>
              </w:rPr>
              <w:t xml:space="preserve"> en samen zichtbaar </w:t>
            </w:r>
            <w:r w:rsidRPr="001C07AD">
              <w:rPr>
                <w:sz w:val="22"/>
              </w:rPr>
              <w:t>zijn in de regio</w:t>
            </w:r>
          </w:p>
        </w:tc>
      </w:tr>
      <w:tr w:rsidR="00626770" w:rsidRPr="001C07AD" w14:paraId="2D2F5DFF" w14:textId="77777777" w:rsidTr="002B4D49">
        <w:tc>
          <w:tcPr>
            <w:tcW w:w="9390" w:type="dxa"/>
          </w:tcPr>
          <w:p w14:paraId="57748C18" w14:textId="77777777" w:rsidR="00626770" w:rsidRPr="001C07AD" w:rsidRDefault="00626770" w:rsidP="002B4D49">
            <w:pPr>
              <w:spacing w:line="227" w:lineRule="auto"/>
              <w:rPr>
                <w:sz w:val="22"/>
              </w:rPr>
            </w:pPr>
            <w:proofErr w:type="gramStart"/>
            <w:r>
              <w:rPr>
                <w:sz w:val="22"/>
              </w:rPr>
              <w:t>als</w:t>
            </w:r>
            <w:proofErr w:type="gramEnd"/>
            <w:r>
              <w:rPr>
                <w:sz w:val="22"/>
              </w:rPr>
              <w:t xml:space="preserve"> </w:t>
            </w:r>
            <w:r w:rsidRPr="001C07AD">
              <w:rPr>
                <w:sz w:val="22"/>
              </w:rPr>
              <w:t>Aloysiusscholen</w:t>
            </w:r>
            <w:r>
              <w:rPr>
                <w:sz w:val="22"/>
              </w:rPr>
              <w:t xml:space="preserve"> die zich hiervoor nadrukkelijk met alle, voor onze taakstelling, relevante partijen </w:t>
            </w:r>
            <w:r w:rsidRPr="00E813EF">
              <w:rPr>
                <w:b/>
                <w:bCs/>
                <w:sz w:val="22"/>
              </w:rPr>
              <w:t>verbinden</w:t>
            </w:r>
            <w:r>
              <w:rPr>
                <w:sz w:val="22"/>
              </w:rPr>
              <w:t>. We rekenen de ouders hier zeker ook toe!!</w:t>
            </w:r>
          </w:p>
        </w:tc>
      </w:tr>
    </w:tbl>
    <w:p w14:paraId="0D35BAFC" w14:textId="77777777" w:rsidR="00626770" w:rsidRDefault="00626770" w:rsidP="00626770">
      <w:pPr>
        <w:spacing w:line="227" w:lineRule="auto"/>
        <w:rPr>
          <w:sz w:val="22"/>
        </w:rPr>
      </w:pPr>
    </w:p>
    <w:p w14:paraId="615303A0" w14:textId="77777777" w:rsidR="00626770" w:rsidRDefault="00626770" w:rsidP="00626770">
      <w:pPr>
        <w:spacing w:line="227" w:lineRule="auto"/>
        <w:rPr>
          <w:sz w:val="22"/>
        </w:rPr>
      </w:pPr>
      <w:r>
        <w:rPr>
          <w:sz w:val="22"/>
        </w:rPr>
        <w:t xml:space="preserve">Leerlingen die willen instromen dienen daartoe een </w:t>
      </w:r>
      <w:proofErr w:type="spellStart"/>
      <w:r>
        <w:rPr>
          <w:sz w:val="22"/>
        </w:rPr>
        <w:t>toelaatbaarheidverklaring</w:t>
      </w:r>
      <w:proofErr w:type="spellEnd"/>
      <w:r>
        <w:rPr>
          <w:sz w:val="22"/>
        </w:rPr>
        <w:t xml:space="preserve"> (TLV) te hebben. Deze wordt aangevraagd, beoordeeld en afgegeven door het samenwerkingsverband Nijmegen.</w:t>
      </w:r>
    </w:p>
    <w:p w14:paraId="48BF062A" w14:textId="77777777" w:rsidR="00626770" w:rsidRDefault="00626770" w:rsidP="00626770">
      <w:pPr>
        <w:spacing w:line="273" w:lineRule="exact"/>
        <w:rPr>
          <w:rFonts w:ascii="Times New Roman" w:eastAsia="Times New Roman" w:hAnsi="Times New Roman"/>
        </w:rPr>
      </w:pPr>
    </w:p>
    <w:p w14:paraId="391D4DB6" w14:textId="61BB3932" w:rsidR="0012439A" w:rsidRDefault="00626770" w:rsidP="00B82B8D">
      <w:pPr>
        <w:spacing w:line="227" w:lineRule="auto"/>
        <w:rPr>
          <w:sz w:val="22"/>
        </w:rPr>
        <w:sectPr w:rsidR="0012439A">
          <w:pgSz w:w="11920" w:h="16860"/>
          <w:pgMar w:top="1440" w:right="1100" w:bottom="1440" w:left="1080" w:header="0" w:footer="0" w:gutter="0"/>
          <w:cols w:space="0" w:equalWidth="0">
            <w:col w:w="9740"/>
          </w:cols>
          <w:docGrid w:linePitch="360"/>
        </w:sectPr>
      </w:pPr>
      <w:r>
        <w:rPr>
          <w:sz w:val="22"/>
        </w:rPr>
        <w:t xml:space="preserve">Dit </w:t>
      </w:r>
      <w:proofErr w:type="spellStart"/>
      <w:r>
        <w:rPr>
          <w:sz w:val="22"/>
        </w:rPr>
        <w:t>Schoolondersteuningsprofiel</w:t>
      </w:r>
      <w:proofErr w:type="spellEnd"/>
      <w:r>
        <w:rPr>
          <w:sz w:val="22"/>
        </w:rPr>
        <w:t xml:space="preserve"> geeft een overzicht van mogelijkheden op </w:t>
      </w:r>
      <w:r w:rsidR="00B82B8D">
        <w:rPr>
          <w:sz w:val="22"/>
        </w:rPr>
        <w:t>Aventurijn.</w:t>
      </w:r>
      <w:r>
        <w:rPr>
          <w:sz w:val="22"/>
        </w:rPr>
        <w:t xml:space="preserve"> Zie ook onze site.</w:t>
      </w:r>
    </w:p>
    <w:p w14:paraId="134E74DE" w14:textId="77777777" w:rsidR="00DC2E09" w:rsidRDefault="00DC2E09">
      <w:pPr>
        <w:spacing w:line="200" w:lineRule="exact"/>
        <w:rPr>
          <w:rFonts w:ascii="Times New Roman" w:eastAsia="Times New Roman" w:hAnsi="Times New Roman"/>
        </w:rPr>
      </w:pPr>
      <w:bookmarkStart w:id="2" w:name="page4"/>
      <w:bookmarkEnd w:id="2"/>
    </w:p>
    <w:p w14:paraId="43E62C75" w14:textId="77777777" w:rsidR="00DC2E09" w:rsidRDefault="00DC2E09">
      <w:pPr>
        <w:spacing w:line="200" w:lineRule="exact"/>
        <w:rPr>
          <w:rFonts w:ascii="Times New Roman" w:eastAsia="Times New Roman" w:hAnsi="Times New Roman"/>
        </w:rPr>
      </w:pPr>
    </w:p>
    <w:p w14:paraId="73884931" w14:textId="77777777" w:rsidR="00DC2E09" w:rsidRDefault="00DC2E09">
      <w:pPr>
        <w:spacing w:line="0" w:lineRule="atLeast"/>
        <w:rPr>
          <w:b/>
          <w:sz w:val="24"/>
        </w:rPr>
      </w:pPr>
      <w:r>
        <w:rPr>
          <w:b/>
          <w:sz w:val="24"/>
        </w:rPr>
        <w:t>2. Algemene gegevens</w:t>
      </w:r>
    </w:p>
    <w:p w14:paraId="4E6CC1BB" w14:textId="77777777" w:rsidR="00DC2E09" w:rsidRDefault="00DC2E09">
      <w:pPr>
        <w:spacing w:line="251" w:lineRule="exact"/>
        <w:rPr>
          <w:rFonts w:ascii="Times New Roman" w:eastAsia="Times New Roman" w:hAnsi="Times New Roman"/>
        </w:rPr>
      </w:pPr>
    </w:p>
    <w:p w14:paraId="3D50F02F" w14:textId="77777777" w:rsidR="00DC2E09" w:rsidRDefault="00DC2E09">
      <w:pPr>
        <w:spacing w:line="0" w:lineRule="atLeast"/>
        <w:rPr>
          <w:b/>
          <w:sz w:val="22"/>
        </w:rPr>
      </w:pPr>
      <w:r>
        <w:rPr>
          <w:b/>
          <w:sz w:val="22"/>
        </w:rPr>
        <w:t>2.1 Contactgegevens</w:t>
      </w:r>
    </w:p>
    <w:p w14:paraId="651B1F54" w14:textId="77777777" w:rsidR="00DC2E09" w:rsidRDefault="00DC2E09">
      <w:pPr>
        <w:spacing w:line="2" w:lineRule="exact"/>
        <w:rPr>
          <w:rFonts w:ascii="Times New Roman" w:eastAsia="Times New Roman" w:hAnsi="Times New Roman"/>
        </w:rPr>
      </w:pPr>
    </w:p>
    <w:p w14:paraId="5C8DB4B4" w14:textId="49EE30B4" w:rsidR="00DC2E09" w:rsidRDefault="00DC2E09">
      <w:pPr>
        <w:spacing w:line="0" w:lineRule="atLeast"/>
        <w:rPr>
          <w:sz w:val="22"/>
        </w:rPr>
      </w:pPr>
      <w:r>
        <w:rPr>
          <w:sz w:val="22"/>
        </w:rPr>
        <w:t xml:space="preserve">Voorzitter </w:t>
      </w:r>
      <w:r w:rsidR="00861359">
        <w:rPr>
          <w:sz w:val="22"/>
        </w:rPr>
        <w:t>college</w:t>
      </w:r>
      <w:r w:rsidR="004A20D8">
        <w:rPr>
          <w:sz w:val="22"/>
        </w:rPr>
        <w:t xml:space="preserve"> van Bestuur: </w:t>
      </w:r>
      <w:r w:rsidR="00861359">
        <w:rPr>
          <w:sz w:val="22"/>
        </w:rPr>
        <w:t>Johan van Triest</w:t>
      </w:r>
    </w:p>
    <w:p w14:paraId="435A3967" w14:textId="77777777" w:rsidR="00DC2E09" w:rsidRDefault="00DC2E09">
      <w:pPr>
        <w:spacing w:line="2" w:lineRule="exact"/>
        <w:rPr>
          <w:rFonts w:ascii="Times New Roman" w:eastAsia="Times New Roman" w:hAnsi="Times New Roman"/>
        </w:rPr>
      </w:pPr>
    </w:p>
    <w:p w14:paraId="7759005A" w14:textId="79F72199" w:rsidR="00DC2E09" w:rsidRDefault="00861359" w:rsidP="7C67E8A3">
      <w:pPr>
        <w:spacing w:line="0" w:lineRule="atLeast"/>
        <w:rPr>
          <w:sz w:val="22"/>
          <w:szCs w:val="22"/>
        </w:rPr>
      </w:pPr>
      <w:r w:rsidRPr="7C67E8A3">
        <w:rPr>
          <w:sz w:val="22"/>
          <w:szCs w:val="22"/>
        </w:rPr>
        <w:t xml:space="preserve">Sectordirecteur: Ruud van </w:t>
      </w:r>
      <w:proofErr w:type="spellStart"/>
      <w:r w:rsidRPr="7C67E8A3">
        <w:rPr>
          <w:sz w:val="22"/>
          <w:szCs w:val="22"/>
        </w:rPr>
        <w:t>Hertum</w:t>
      </w:r>
      <w:proofErr w:type="spellEnd"/>
      <w:r w:rsidRPr="7C67E8A3">
        <w:rPr>
          <w:sz w:val="22"/>
          <w:szCs w:val="22"/>
        </w:rPr>
        <w:t xml:space="preserve"> </w:t>
      </w:r>
    </w:p>
    <w:p w14:paraId="516C2E24" w14:textId="3FD0CE36" w:rsidR="006A1EB0" w:rsidRDefault="006A1EB0">
      <w:pPr>
        <w:spacing w:line="0" w:lineRule="atLeast"/>
        <w:rPr>
          <w:sz w:val="22"/>
        </w:rPr>
      </w:pPr>
      <w:r>
        <w:rPr>
          <w:sz w:val="22"/>
        </w:rPr>
        <w:t xml:space="preserve">Schooldirecteur: Stephan Haukes </w:t>
      </w:r>
    </w:p>
    <w:p w14:paraId="2C6F7807" w14:textId="77777777" w:rsidR="00DC2E09" w:rsidRDefault="00DC2E09">
      <w:pPr>
        <w:spacing w:line="272" w:lineRule="exact"/>
        <w:rPr>
          <w:rFonts w:ascii="Times New Roman" w:eastAsia="Times New Roman" w:hAnsi="Times New Roman"/>
        </w:rPr>
      </w:pPr>
    </w:p>
    <w:p w14:paraId="4B5C7DC8" w14:textId="0748FF3F" w:rsidR="00DC2E09" w:rsidRDefault="00B82B8D">
      <w:pPr>
        <w:spacing w:line="0" w:lineRule="atLeast"/>
        <w:rPr>
          <w:b/>
          <w:sz w:val="22"/>
        </w:rPr>
      </w:pPr>
      <w:r>
        <w:rPr>
          <w:b/>
          <w:sz w:val="22"/>
        </w:rPr>
        <w:t>Locatie Aventurijn:</w:t>
      </w:r>
    </w:p>
    <w:p w14:paraId="3652484F" w14:textId="77777777" w:rsidR="00DC2E09" w:rsidRDefault="00DC2E09">
      <w:pPr>
        <w:spacing w:line="2" w:lineRule="exact"/>
        <w:rPr>
          <w:rFonts w:ascii="Times New Roman" w:eastAsia="Times New Roman" w:hAnsi="Times New Roman"/>
        </w:rPr>
      </w:pPr>
    </w:p>
    <w:p w14:paraId="0DACD2B2" w14:textId="77777777" w:rsidR="00DC2E09" w:rsidRDefault="00DC2E09">
      <w:pPr>
        <w:spacing w:line="0" w:lineRule="atLeast"/>
        <w:rPr>
          <w:sz w:val="22"/>
        </w:rPr>
      </w:pPr>
      <w:proofErr w:type="spellStart"/>
      <w:r>
        <w:rPr>
          <w:sz w:val="22"/>
        </w:rPr>
        <w:t>Hatertseweg</w:t>
      </w:r>
      <w:proofErr w:type="spellEnd"/>
      <w:r>
        <w:rPr>
          <w:sz w:val="22"/>
        </w:rPr>
        <w:t xml:space="preserve"> 400</w:t>
      </w:r>
    </w:p>
    <w:p w14:paraId="3A1BC1E5" w14:textId="77777777" w:rsidR="00DC2E09" w:rsidRDefault="00DC2E09">
      <w:pPr>
        <w:spacing w:line="2" w:lineRule="exact"/>
        <w:rPr>
          <w:rFonts w:ascii="Times New Roman" w:eastAsia="Times New Roman" w:hAnsi="Times New Roman"/>
        </w:rPr>
      </w:pPr>
    </w:p>
    <w:p w14:paraId="55EA2FC1" w14:textId="77777777" w:rsidR="00DC2E09" w:rsidRPr="006A1EB0" w:rsidRDefault="00DC2E09">
      <w:pPr>
        <w:spacing w:line="0" w:lineRule="atLeast"/>
        <w:rPr>
          <w:rFonts w:asciiTheme="minorHAnsi" w:hAnsiTheme="minorHAnsi" w:cstheme="minorHAnsi"/>
          <w:sz w:val="22"/>
          <w:szCs w:val="22"/>
        </w:rPr>
      </w:pPr>
      <w:r>
        <w:rPr>
          <w:sz w:val="22"/>
        </w:rPr>
        <w:t>653</w:t>
      </w:r>
      <w:r w:rsidRPr="006A1EB0">
        <w:rPr>
          <w:rFonts w:asciiTheme="minorHAnsi" w:hAnsiTheme="minorHAnsi" w:cstheme="minorHAnsi"/>
          <w:sz w:val="22"/>
          <w:szCs w:val="22"/>
        </w:rPr>
        <w:t>3 GV NIJMEGEN</w:t>
      </w:r>
    </w:p>
    <w:p w14:paraId="1436D67C" w14:textId="77777777" w:rsidR="00DC2E09" w:rsidRPr="006A1EB0" w:rsidRDefault="00DC2E09">
      <w:pPr>
        <w:spacing w:line="2" w:lineRule="exact"/>
        <w:rPr>
          <w:rFonts w:asciiTheme="minorHAnsi" w:eastAsia="Times New Roman" w:hAnsiTheme="minorHAnsi" w:cstheme="minorHAnsi"/>
          <w:sz w:val="22"/>
          <w:szCs w:val="22"/>
        </w:rPr>
      </w:pPr>
    </w:p>
    <w:p w14:paraId="537A30C2" w14:textId="4096467D" w:rsidR="00861359" w:rsidRPr="00694EE1" w:rsidRDefault="00DC2E09">
      <w:pPr>
        <w:spacing w:line="0" w:lineRule="atLeast"/>
        <w:rPr>
          <w:rFonts w:asciiTheme="minorHAnsi" w:hAnsiTheme="minorHAnsi" w:cstheme="minorHAnsi"/>
          <w:sz w:val="22"/>
          <w:szCs w:val="22"/>
        </w:rPr>
      </w:pPr>
      <w:r w:rsidRPr="00694EE1">
        <w:rPr>
          <w:rFonts w:asciiTheme="minorHAnsi" w:hAnsiTheme="minorHAnsi" w:cstheme="minorHAnsi"/>
          <w:sz w:val="22"/>
          <w:szCs w:val="22"/>
        </w:rPr>
        <w:t xml:space="preserve">T: </w:t>
      </w:r>
      <w:r w:rsidR="00861359" w:rsidRPr="00694EE1">
        <w:rPr>
          <w:rFonts w:asciiTheme="minorHAnsi" w:hAnsiTheme="minorHAnsi" w:cstheme="minorHAnsi"/>
          <w:sz w:val="22"/>
          <w:szCs w:val="22"/>
        </w:rPr>
        <w:t xml:space="preserve">088 – 7795920 </w:t>
      </w:r>
    </w:p>
    <w:p w14:paraId="1E096210" w14:textId="77777777" w:rsidR="00DC2E09" w:rsidRPr="00694EE1" w:rsidRDefault="00DC2E09">
      <w:pPr>
        <w:spacing w:line="2" w:lineRule="exact"/>
        <w:rPr>
          <w:rFonts w:asciiTheme="minorHAnsi" w:eastAsia="Times New Roman" w:hAnsiTheme="minorHAnsi" w:cstheme="minorHAnsi"/>
          <w:sz w:val="22"/>
          <w:szCs w:val="22"/>
        </w:rPr>
      </w:pPr>
    </w:p>
    <w:p w14:paraId="5029D6B9" w14:textId="00A556B5" w:rsidR="00DC2E09" w:rsidRDefault="00DC2E09" w:rsidP="006A1EB0">
      <w:pPr>
        <w:rPr>
          <w:rFonts w:asciiTheme="minorHAnsi" w:hAnsiTheme="minorHAnsi" w:cstheme="minorHAnsi"/>
          <w:color w:val="000000" w:themeColor="text1"/>
          <w:sz w:val="22"/>
          <w:szCs w:val="22"/>
        </w:rPr>
      </w:pPr>
      <w:r w:rsidRPr="00B808AB">
        <w:rPr>
          <w:rFonts w:asciiTheme="minorHAnsi" w:hAnsiTheme="minorHAnsi" w:cstheme="minorHAnsi"/>
          <w:sz w:val="22"/>
          <w:szCs w:val="22"/>
        </w:rPr>
        <w:t xml:space="preserve">E: </w:t>
      </w:r>
      <w:hyperlink r:id="rId14" w:history="1">
        <w:r w:rsidR="006A1EB0" w:rsidRPr="006A1EB0">
          <w:rPr>
            <w:rStyle w:val="Hyperlink"/>
            <w:rFonts w:asciiTheme="minorHAnsi" w:hAnsiTheme="minorHAnsi" w:cstheme="minorHAnsi"/>
            <w:color w:val="000000" w:themeColor="text1"/>
            <w:sz w:val="22"/>
            <w:szCs w:val="22"/>
            <w:shd w:val="clear" w:color="auto" w:fill="FFFFFF"/>
          </w:rPr>
          <w:t>aventurijn@aloysiusstichting.nl</w:t>
        </w:r>
      </w:hyperlink>
      <w:r w:rsidR="006A1EB0">
        <w:rPr>
          <w:rFonts w:asciiTheme="minorHAnsi" w:hAnsiTheme="minorHAnsi" w:cstheme="minorHAnsi"/>
          <w:color w:val="000000" w:themeColor="text1"/>
          <w:sz w:val="22"/>
          <w:szCs w:val="22"/>
        </w:rPr>
        <w:t xml:space="preserve"> </w:t>
      </w:r>
    </w:p>
    <w:p w14:paraId="61FC0457" w14:textId="1C3F6C5A" w:rsidR="00B82B8D" w:rsidRDefault="00B82B8D" w:rsidP="006A1EB0">
      <w:pPr>
        <w:rPr>
          <w:rFonts w:asciiTheme="minorHAnsi" w:hAnsiTheme="minorHAnsi" w:cstheme="minorHAnsi"/>
          <w:color w:val="000000" w:themeColor="text1"/>
          <w:sz w:val="22"/>
          <w:szCs w:val="22"/>
        </w:rPr>
      </w:pPr>
    </w:p>
    <w:p w14:paraId="18E2F0E3" w14:textId="77777777" w:rsidR="00B808AB" w:rsidRDefault="00B808AB" w:rsidP="00B808AB">
      <w:pPr>
        <w:spacing w:line="0" w:lineRule="atLeast"/>
        <w:rPr>
          <w:b/>
          <w:sz w:val="22"/>
        </w:rPr>
      </w:pPr>
      <w:r>
        <w:rPr>
          <w:b/>
          <w:sz w:val="22"/>
        </w:rPr>
        <w:t xml:space="preserve">Locatie Park </w:t>
      </w:r>
      <w:proofErr w:type="spellStart"/>
      <w:r>
        <w:rPr>
          <w:b/>
          <w:sz w:val="22"/>
        </w:rPr>
        <w:t>Neerbosch</w:t>
      </w:r>
      <w:proofErr w:type="spellEnd"/>
    </w:p>
    <w:p w14:paraId="553FE192" w14:textId="77777777" w:rsidR="00B808AB" w:rsidRDefault="00B808AB" w:rsidP="00B808AB">
      <w:pPr>
        <w:spacing w:line="2" w:lineRule="exact"/>
        <w:rPr>
          <w:rFonts w:ascii="Times New Roman" w:eastAsia="Times New Roman" w:hAnsi="Times New Roman"/>
        </w:rPr>
      </w:pPr>
    </w:p>
    <w:p w14:paraId="0EBD8538" w14:textId="77777777" w:rsidR="00B808AB" w:rsidRDefault="00B808AB" w:rsidP="00B808AB">
      <w:pPr>
        <w:spacing w:line="0" w:lineRule="atLeast"/>
        <w:rPr>
          <w:sz w:val="22"/>
        </w:rPr>
      </w:pPr>
      <w:proofErr w:type="spellStart"/>
      <w:r>
        <w:rPr>
          <w:sz w:val="22"/>
        </w:rPr>
        <w:t>Scherpenkampweg</w:t>
      </w:r>
      <w:proofErr w:type="spellEnd"/>
      <w:r>
        <w:rPr>
          <w:sz w:val="22"/>
        </w:rPr>
        <w:t xml:space="preserve"> 20</w:t>
      </w:r>
    </w:p>
    <w:p w14:paraId="17AC6D65" w14:textId="77777777" w:rsidR="00B808AB" w:rsidRDefault="00B808AB" w:rsidP="00B808AB">
      <w:pPr>
        <w:spacing w:line="2" w:lineRule="exact"/>
        <w:rPr>
          <w:rFonts w:ascii="Times New Roman" w:eastAsia="Times New Roman" w:hAnsi="Times New Roman"/>
        </w:rPr>
      </w:pPr>
    </w:p>
    <w:p w14:paraId="4CED6A12" w14:textId="77777777" w:rsidR="00B808AB" w:rsidRDefault="00B808AB" w:rsidP="00B808AB">
      <w:pPr>
        <w:spacing w:line="0" w:lineRule="atLeast"/>
        <w:rPr>
          <w:sz w:val="22"/>
        </w:rPr>
      </w:pPr>
      <w:r>
        <w:rPr>
          <w:sz w:val="22"/>
        </w:rPr>
        <w:t>6545 AL NIJMEGEN</w:t>
      </w:r>
    </w:p>
    <w:p w14:paraId="4B0B1F16" w14:textId="77777777" w:rsidR="00B808AB" w:rsidRDefault="00B808AB" w:rsidP="00B808AB">
      <w:pPr>
        <w:spacing w:line="2" w:lineRule="exact"/>
        <w:rPr>
          <w:color w:val="FF0000"/>
          <w:sz w:val="22"/>
        </w:rPr>
      </w:pPr>
    </w:p>
    <w:p w14:paraId="04B47413" w14:textId="77777777" w:rsidR="00B808AB" w:rsidRDefault="00B808AB" w:rsidP="00B808AB">
      <w:pPr>
        <w:spacing w:line="2" w:lineRule="exact"/>
        <w:rPr>
          <w:color w:val="FF0000"/>
          <w:sz w:val="22"/>
        </w:rPr>
      </w:pPr>
    </w:p>
    <w:p w14:paraId="19D5B1A8" w14:textId="77777777" w:rsidR="00B808AB" w:rsidRDefault="00B808AB" w:rsidP="00B808AB">
      <w:pPr>
        <w:spacing w:line="2" w:lineRule="exact"/>
        <w:rPr>
          <w:color w:val="FF0000"/>
          <w:sz w:val="22"/>
        </w:rPr>
      </w:pPr>
    </w:p>
    <w:p w14:paraId="360D28B6" w14:textId="77777777" w:rsidR="00B808AB" w:rsidRDefault="00B808AB" w:rsidP="00B808AB">
      <w:pPr>
        <w:spacing w:line="2" w:lineRule="exact"/>
        <w:rPr>
          <w:rFonts w:ascii="Times New Roman" w:eastAsia="Times New Roman" w:hAnsi="Times New Roman"/>
        </w:rPr>
      </w:pPr>
    </w:p>
    <w:p w14:paraId="31DFAE2D" w14:textId="77777777" w:rsidR="00B808AB" w:rsidRPr="001E2635" w:rsidRDefault="00B808AB" w:rsidP="00B808AB">
      <w:pPr>
        <w:rPr>
          <w:rFonts w:asciiTheme="minorHAnsi" w:eastAsia="Times New Roman" w:hAnsiTheme="minorHAnsi" w:cstheme="minorHAnsi"/>
        </w:rPr>
      </w:pPr>
      <w:r w:rsidRPr="001E2635">
        <w:rPr>
          <w:rFonts w:asciiTheme="minorHAnsi" w:eastAsia="Times New Roman" w:hAnsiTheme="minorHAnsi" w:cstheme="minorHAnsi"/>
          <w:shd w:val="clear" w:color="auto" w:fill="FFFFFF"/>
        </w:rPr>
        <w:t>Tel. 088 - 779 57 00</w:t>
      </w:r>
    </w:p>
    <w:p w14:paraId="6D29C8F0" w14:textId="77777777" w:rsidR="00B808AB" w:rsidRDefault="00B808AB" w:rsidP="00B808AB">
      <w:pPr>
        <w:spacing w:line="272" w:lineRule="exact"/>
        <w:rPr>
          <w:rFonts w:ascii="Times New Roman" w:eastAsia="Times New Roman" w:hAnsi="Times New Roman"/>
        </w:rPr>
      </w:pPr>
      <w:r>
        <w:rPr>
          <w:rFonts w:ascii="Times New Roman" w:eastAsia="Times New Roman" w:hAnsi="Times New Roman"/>
        </w:rPr>
        <w:t>E: parkneerbosch@aloysiusstichting.nl</w:t>
      </w:r>
    </w:p>
    <w:p w14:paraId="770EA229" w14:textId="77777777" w:rsidR="00B808AB" w:rsidRDefault="00000000" w:rsidP="00B808AB">
      <w:pPr>
        <w:spacing w:line="272" w:lineRule="exact"/>
        <w:rPr>
          <w:rFonts w:ascii="Times New Roman" w:eastAsia="Times New Roman" w:hAnsi="Times New Roman"/>
        </w:rPr>
      </w:pPr>
      <w:hyperlink r:id="rId15" w:history="1">
        <w:r w:rsidR="00B808AB" w:rsidRPr="007F1CD1">
          <w:rPr>
            <w:rStyle w:val="Hyperlink"/>
          </w:rPr>
          <w:t>http://www.parkneerboschnijmegen.nl/</w:t>
        </w:r>
      </w:hyperlink>
      <w:r w:rsidR="00B808AB">
        <w:rPr>
          <w:rFonts w:ascii="Times New Roman" w:eastAsia="Times New Roman" w:hAnsi="Times New Roman"/>
        </w:rPr>
        <w:t xml:space="preserve"> </w:t>
      </w:r>
    </w:p>
    <w:p w14:paraId="482C8978" w14:textId="77777777" w:rsidR="00B82B8D" w:rsidRPr="006A1EB0" w:rsidRDefault="00B82B8D" w:rsidP="006A1EB0">
      <w:pPr>
        <w:rPr>
          <w:rFonts w:asciiTheme="minorHAnsi" w:hAnsiTheme="minorHAnsi" w:cstheme="minorHAnsi"/>
          <w:sz w:val="22"/>
          <w:szCs w:val="22"/>
        </w:rPr>
      </w:pPr>
    </w:p>
    <w:p w14:paraId="62BE6125" w14:textId="77777777" w:rsidR="00DC2E09" w:rsidRDefault="00DC2E09">
      <w:pPr>
        <w:spacing w:line="2" w:lineRule="exact"/>
        <w:rPr>
          <w:rFonts w:ascii="Times New Roman" w:eastAsia="Times New Roman" w:hAnsi="Times New Roman"/>
        </w:rPr>
      </w:pPr>
    </w:p>
    <w:p w14:paraId="79E2397C" w14:textId="77777777" w:rsidR="00DC2E09" w:rsidRDefault="00DC2E09">
      <w:pPr>
        <w:spacing w:line="272" w:lineRule="exact"/>
        <w:rPr>
          <w:rFonts w:ascii="Times New Roman" w:eastAsia="Times New Roman" w:hAnsi="Times New Roman"/>
        </w:rPr>
      </w:pPr>
    </w:p>
    <w:p w14:paraId="76C445D3" w14:textId="77777777" w:rsidR="00DC2E09" w:rsidRDefault="00DC2E09">
      <w:pPr>
        <w:spacing w:line="0" w:lineRule="atLeast"/>
        <w:rPr>
          <w:b/>
          <w:sz w:val="22"/>
        </w:rPr>
      </w:pPr>
      <w:r>
        <w:rPr>
          <w:b/>
          <w:sz w:val="22"/>
        </w:rPr>
        <w:t>Centrale Intake</w:t>
      </w:r>
    </w:p>
    <w:p w14:paraId="62B7B28D" w14:textId="77777777" w:rsidR="00DC2E09" w:rsidRDefault="00DC2E09">
      <w:pPr>
        <w:spacing w:line="2" w:lineRule="exact"/>
        <w:rPr>
          <w:rFonts w:ascii="Times New Roman" w:eastAsia="Times New Roman" w:hAnsi="Times New Roman"/>
        </w:rPr>
      </w:pPr>
    </w:p>
    <w:p w14:paraId="3C49B1A6" w14:textId="0AA0F72F" w:rsidR="00DC2E09" w:rsidRPr="006A1EB0" w:rsidRDefault="00DC2E09" w:rsidP="006A1EB0">
      <w:pPr>
        <w:rPr>
          <w:rFonts w:asciiTheme="minorHAnsi" w:eastAsia="Times New Roman" w:hAnsiTheme="minorHAnsi" w:cstheme="minorHAnsi"/>
          <w:color w:val="000000" w:themeColor="text1"/>
          <w:sz w:val="22"/>
          <w:szCs w:val="22"/>
          <w:shd w:val="clear" w:color="auto" w:fill="FFFFFF"/>
        </w:rPr>
      </w:pPr>
      <w:r w:rsidRPr="006A1EB0">
        <w:rPr>
          <w:rFonts w:asciiTheme="minorHAnsi" w:hAnsiTheme="minorHAnsi" w:cstheme="minorHAnsi"/>
          <w:color w:val="000000" w:themeColor="text1"/>
          <w:sz w:val="22"/>
          <w:szCs w:val="22"/>
        </w:rPr>
        <w:t xml:space="preserve">T: </w:t>
      </w:r>
      <w:r w:rsidR="006A1EB0" w:rsidRPr="006A1EB0">
        <w:rPr>
          <w:rFonts w:asciiTheme="minorHAnsi" w:eastAsia="Times New Roman" w:hAnsiTheme="minorHAnsi" w:cstheme="minorHAnsi"/>
          <w:color w:val="000000" w:themeColor="text1"/>
          <w:sz w:val="22"/>
          <w:szCs w:val="22"/>
          <w:shd w:val="clear" w:color="auto" w:fill="FFFFFF"/>
        </w:rPr>
        <w:t>06-29660605</w:t>
      </w:r>
    </w:p>
    <w:p w14:paraId="7408BFE0" w14:textId="79022C1E" w:rsidR="006A1EB0" w:rsidRPr="006A1EB0" w:rsidRDefault="006A1EB0" w:rsidP="006A1EB0">
      <w:pPr>
        <w:rPr>
          <w:rFonts w:asciiTheme="minorHAnsi" w:eastAsia="Times New Roman" w:hAnsiTheme="minorHAnsi" w:cstheme="minorHAnsi"/>
          <w:color w:val="000000" w:themeColor="text1"/>
          <w:sz w:val="22"/>
          <w:szCs w:val="22"/>
        </w:rPr>
      </w:pPr>
      <w:r w:rsidRPr="006A1EB0">
        <w:rPr>
          <w:rFonts w:asciiTheme="minorHAnsi" w:eastAsia="Times New Roman" w:hAnsiTheme="minorHAnsi" w:cstheme="minorHAnsi"/>
          <w:color w:val="000000" w:themeColor="text1"/>
          <w:sz w:val="22"/>
          <w:szCs w:val="22"/>
          <w:shd w:val="clear" w:color="auto" w:fill="FFFFFF"/>
        </w:rPr>
        <w:t xml:space="preserve">E: </w:t>
      </w:r>
      <w:hyperlink r:id="rId16" w:history="1">
        <w:r w:rsidRPr="006A1EB0">
          <w:rPr>
            <w:rStyle w:val="Hyperlink"/>
            <w:rFonts w:asciiTheme="minorHAnsi" w:hAnsiTheme="minorHAnsi" w:cstheme="minorHAnsi"/>
            <w:color w:val="000000" w:themeColor="text1"/>
            <w:sz w:val="22"/>
            <w:szCs w:val="22"/>
          </w:rPr>
          <w:t>intake.nijmegen@aloysiusstichting.nl</w:t>
        </w:r>
      </w:hyperlink>
      <w:r w:rsidRPr="006A1EB0">
        <w:rPr>
          <w:rFonts w:asciiTheme="minorHAnsi" w:hAnsiTheme="minorHAnsi" w:cstheme="minorHAnsi"/>
          <w:color w:val="000000" w:themeColor="text1"/>
          <w:sz w:val="22"/>
          <w:szCs w:val="22"/>
        </w:rPr>
        <w:t>.</w:t>
      </w:r>
    </w:p>
    <w:p w14:paraId="0EB5F93A" w14:textId="77777777" w:rsidR="006A1EB0" w:rsidRDefault="006A1EB0" w:rsidP="006A1EB0">
      <w:pPr>
        <w:pStyle w:val="Normaalweb"/>
        <w:shd w:val="clear" w:color="auto" w:fill="FFFFFF"/>
        <w:spacing w:before="0" w:beforeAutospacing="0" w:after="0" w:afterAutospacing="0"/>
        <w:rPr>
          <w:rFonts w:ascii="inherit" w:hAnsi="inherit"/>
          <w:color w:val="561F7B"/>
          <w:sz w:val="26"/>
          <w:szCs w:val="26"/>
        </w:rPr>
      </w:pPr>
      <w:r>
        <w:rPr>
          <w:rFonts w:ascii="inherit" w:hAnsi="inherit"/>
          <w:color w:val="561F7B"/>
          <w:sz w:val="26"/>
          <w:szCs w:val="26"/>
        </w:rPr>
        <w:t> </w:t>
      </w:r>
    </w:p>
    <w:p w14:paraId="7626DB7E" w14:textId="77777777" w:rsidR="006A1EB0" w:rsidRDefault="006A1EB0" w:rsidP="006A1EB0">
      <w:pPr>
        <w:pStyle w:val="Normaalweb"/>
        <w:shd w:val="clear" w:color="auto" w:fill="FFFFFF"/>
        <w:spacing w:before="0" w:beforeAutospacing="0" w:after="0" w:afterAutospacing="0"/>
        <w:rPr>
          <w:rFonts w:ascii="inherit" w:hAnsi="inherit"/>
          <w:color w:val="561F7B"/>
          <w:sz w:val="26"/>
          <w:szCs w:val="26"/>
        </w:rPr>
      </w:pPr>
      <w:r>
        <w:rPr>
          <w:rFonts w:ascii="inherit" w:hAnsi="inherit"/>
          <w:color w:val="561F7B"/>
          <w:sz w:val="26"/>
          <w:szCs w:val="26"/>
        </w:rPr>
        <w:t> </w:t>
      </w:r>
    </w:p>
    <w:p w14:paraId="4BBF5E2B" w14:textId="77777777" w:rsidR="006A1EB0" w:rsidRDefault="006A1EB0" w:rsidP="006A1EB0">
      <w:pPr>
        <w:rPr>
          <w:rFonts w:ascii="Times New Roman" w:hAnsi="Times New Roman"/>
          <w:sz w:val="24"/>
          <w:szCs w:val="24"/>
        </w:rPr>
      </w:pPr>
    </w:p>
    <w:p w14:paraId="5FA97411" w14:textId="078C78F5" w:rsidR="00DC2E09" w:rsidRPr="006A1EB0" w:rsidRDefault="00DC2E09" w:rsidP="00A64239">
      <w:pPr>
        <w:numPr>
          <w:ilvl w:val="0"/>
          <w:numId w:val="3"/>
        </w:numPr>
        <w:tabs>
          <w:tab w:val="left" w:pos="220"/>
        </w:tabs>
        <w:spacing w:line="225" w:lineRule="auto"/>
        <w:ind w:left="220" w:hanging="219"/>
        <w:rPr>
          <w:rFonts w:ascii="Gautami" w:eastAsia="Gautami" w:hAnsi="Gautami"/>
          <w:sz w:val="22"/>
          <w:u w:val="single"/>
        </w:rPr>
        <w:sectPr w:rsidR="00DC2E09" w:rsidRPr="006A1EB0">
          <w:pgSz w:w="11920" w:h="16860"/>
          <w:pgMar w:top="1440" w:right="1440" w:bottom="1440" w:left="1080" w:header="0" w:footer="0" w:gutter="0"/>
          <w:cols w:space="0" w:equalWidth="0">
            <w:col w:w="9400"/>
          </w:cols>
          <w:docGrid w:linePitch="360"/>
        </w:sectPr>
      </w:pPr>
    </w:p>
    <w:p w14:paraId="02D6970E" w14:textId="00C7925B" w:rsidR="00DC2E09" w:rsidRDefault="00DC2E09">
      <w:pPr>
        <w:spacing w:line="200" w:lineRule="exact"/>
        <w:rPr>
          <w:rFonts w:ascii="Times New Roman" w:eastAsia="Times New Roman" w:hAnsi="Times New Roman"/>
        </w:rPr>
      </w:pPr>
      <w:bookmarkStart w:id="3" w:name="page5"/>
      <w:bookmarkEnd w:id="3"/>
    </w:p>
    <w:p w14:paraId="7D6DB69E" w14:textId="77777777" w:rsidR="00DC2E09" w:rsidRDefault="00DC2E09">
      <w:pPr>
        <w:spacing w:line="200" w:lineRule="exact"/>
        <w:rPr>
          <w:rFonts w:ascii="Times New Roman" w:eastAsia="Times New Roman" w:hAnsi="Times New Roman"/>
        </w:rPr>
      </w:pPr>
    </w:p>
    <w:p w14:paraId="7503D6FD" w14:textId="77777777" w:rsidR="00DC2E09" w:rsidRDefault="00DC2E09">
      <w:pPr>
        <w:spacing w:line="200" w:lineRule="exact"/>
        <w:rPr>
          <w:rFonts w:ascii="Times New Roman" w:eastAsia="Times New Roman" w:hAnsi="Times New Roman"/>
        </w:rPr>
      </w:pPr>
    </w:p>
    <w:p w14:paraId="51A13FE3" w14:textId="0C30523A" w:rsidR="00DC2E09" w:rsidRDefault="00DC2E09" w:rsidP="7C67E8A3">
      <w:pPr>
        <w:spacing w:line="0" w:lineRule="atLeast"/>
        <w:rPr>
          <w:b/>
          <w:bCs/>
          <w:sz w:val="22"/>
          <w:szCs w:val="22"/>
        </w:rPr>
      </w:pPr>
      <w:r w:rsidRPr="7C67E8A3">
        <w:rPr>
          <w:b/>
          <w:bCs/>
          <w:sz w:val="22"/>
          <w:szCs w:val="22"/>
        </w:rPr>
        <w:t>2.2 Onderwijsvisie/schoolconcept</w:t>
      </w:r>
    </w:p>
    <w:p w14:paraId="321CB790" w14:textId="77777777" w:rsidR="00DC2E09" w:rsidRDefault="00DC2E09">
      <w:pPr>
        <w:spacing w:line="272" w:lineRule="exact"/>
        <w:rPr>
          <w:rFonts w:ascii="Times New Roman" w:eastAsia="Times New Roman" w:hAnsi="Times New Roman"/>
        </w:rPr>
      </w:pPr>
    </w:p>
    <w:p w14:paraId="12BAEFD3" w14:textId="77777777" w:rsidR="00DC2E09" w:rsidRDefault="00DC2E09">
      <w:pPr>
        <w:spacing w:line="0" w:lineRule="atLeast"/>
        <w:rPr>
          <w:i/>
          <w:sz w:val="22"/>
        </w:rPr>
      </w:pPr>
      <w:r>
        <w:rPr>
          <w:i/>
          <w:sz w:val="22"/>
        </w:rPr>
        <w:t>Talenten</w:t>
      </w:r>
    </w:p>
    <w:p w14:paraId="288F2355" w14:textId="77777777" w:rsidR="00DC2E09" w:rsidRDefault="00DC2E09">
      <w:pPr>
        <w:spacing w:line="31" w:lineRule="exact"/>
        <w:rPr>
          <w:rFonts w:ascii="Times New Roman" w:eastAsia="Times New Roman" w:hAnsi="Times New Roman"/>
        </w:rPr>
      </w:pPr>
    </w:p>
    <w:p w14:paraId="164B37C4" w14:textId="74EEBE77" w:rsidR="00DC2E09" w:rsidRDefault="00DC2E09" w:rsidP="7C67E8A3">
      <w:pPr>
        <w:spacing w:line="234" w:lineRule="auto"/>
        <w:ind w:right="240"/>
        <w:rPr>
          <w:sz w:val="22"/>
          <w:szCs w:val="22"/>
        </w:rPr>
      </w:pPr>
      <w:r w:rsidRPr="7C67E8A3">
        <w:rPr>
          <w:sz w:val="22"/>
          <w:szCs w:val="22"/>
        </w:rPr>
        <w:t>Wij gaan uit van de kwaliteiten van onze leerlingen en stimuleren de leerlingen om hun talenten te ontdekken en te ontwikkelen</w:t>
      </w:r>
      <w:r w:rsidR="006A6D11">
        <w:rPr>
          <w:sz w:val="22"/>
          <w:szCs w:val="22"/>
        </w:rPr>
        <w:t xml:space="preserve"> binnen en buiten de units</w:t>
      </w:r>
      <w:r w:rsidRPr="7C67E8A3">
        <w:rPr>
          <w:sz w:val="22"/>
          <w:szCs w:val="22"/>
        </w:rPr>
        <w:t>. Om dit te bereiken is maatwerk nodig</w:t>
      </w:r>
      <w:r w:rsidR="006A6D11">
        <w:rPr>
          <w:sz w:val="22"/>
          <w:szCs w:val="22"/>
        </w:rPr>
        <w:t xml:space="preserve"> vanuit de coach die de leerling gedurende het schooljaar begeleidt</w:t>
      </w:r>
      <w:r w:rsidRPr="7C67E8A3">
        <w:rPr>
          <w:sz w:val="22"/>
          <w:szCs w:val="22"/>
        </w:rPr>
        <w:t>. Vanuit een individuele, vraaggerichte benadering wordt aansluiting gezocht bij de persoon</w:t>
      </w:r>
      <w:r w:rsidR="000813DF" w:rsidRPr="7C67E8A3">
        <w:rPr>
          <w:sz w:val="22"/>
          <w:szCs w:val="22"/>
        </w:rPr>
        <w:t>lijkheid</w:t>
      </w:r>
      <w:r w:rsidRPr="7C67E8A3">
        <w:rPr>
          <w:sz w:val="22"/>
          <w:szCs w:val="22"/>
        </w:rPr>
        <w:t xml:space="preserve"> van de leerling. Daarbij hebben wij een positieve opvatting over de mogelijkheden van iedere leerling om zich te ontwikkelen.</w:t>
      </w:r>
      <w:r w:rsidR="00583115" w:rsidRPr="7C67E8A3">
        <w:rPr>
          <w:sz w:val="22"/>
          <w:szCs w:val="22"/>
        </w:rPr>
        <w:t xml:space="preserve"> </w:t>
      </w:r>
      <w:r w:rsidR="00A25D95" w:rsidRPr="7C67E8A3">
        <w:rPr>
          <w:sz w:val="22"/>
          <w:szCs w:val="22"/>
        </w:rPr>
        <w:t>Leerlingen hebben</w:t>
      </w:r>
      <w:r w:rsidR="006A6D11">
        <w:rPr>
          <w:sz w:val="22"/>
          <w:szCs w:val="22"/>
        </w:rPr>
        <w:t xml:space="preserve"> een grote</w:t>
      </w:r>
      <w:r w:rsidR="00A25D95" w:rsidRPr="7C67E8A3">
        <w:rPr>
          <w:sz w:val="22"/>
          <w:szCs w:val="22"/>
        </w:rPr>
        <w:t xml:space="preserve"> </w:t>
      </w:r>
      <w:r w:rsidR="006536F7" w:rsidRPr="7C67E8A3">
        <w:rPr>
          <w:sz w:val="22"/>
          <w:szCs w:val="22"/>
        </w:rPr>
        <w:t xml:space="preserve">inbreng en zeggenschap over hun ontwikkeling en hebben naast de </w:t>
      </w:r>
      <w:r w:rsidR="006E6213" w:rsidRPr="7C67E8A3">
        <w:rPr>
          <w:sz w:val="22"/>
          <w:szCs w:val="22"/>
        </w:rPr>
        <w:t>standaard</w:t>
      </w:r>
      <w:r w:rsidR="006536F7" w:rsidRPr="7C67E8A3">
        <w:rPr>
          <w:sz w:val="22"/>
          <w:szCs w:val="22"/>
        </w:rPr>
        <w:t xml:space="preserve"> vakken zelf ook</w:t>
      </w:r>
      <w:r w:rsidR="006E6213" w:rsidRPr="7C67E8A3">
        <w:rPr>
          <w:sz w:val="22"/>
          <w:szCs w:val="22"/>
        </w:rPr>
        <w:t xml:space="preserve"> de vrije hand om zich in te schrijven voor workshops, excursies en </w:t>
      </w:r>
      <w:r w:rsidR="008A4033" w:rsidRPr="7C67E8A3">
        <w:rPr>
          <w:sz w:val="22"/>
          <w:szCs w:val="22"/>
        </w:rPr>
        <w:t xml:space="preserve">trainingen passend bij hun talenten en interesses. </w:t>
      </w:r>
    </w:p>
    <w:p w14:paraId="5EA72368" w14:textId="77777777" w:rsidR="00DC2E09" w:rsidRDefault="00DC2E09">
      <w:pPr>
        <w:spacing w:line="274" w:lineRule="exact"/>
        <w:rPr>
          <w:rFonts w:ascii="Times New Roman" w:eastAsia="Times New Roman" w:hAnsi="Times New Roman"/>
        </w:rPr>
      </w:pPr>
    </w:p>
    <w:p w14:paraId="4D063861" w14:textId="77777777" w:rsidR="00DC2E09" w:rsidRDefault="00DC2E09">
      <w:pPr>
        <w:spacing w:line="0" w:lineRule="atLeast"/>
        <w:rPr>
          <w:i/>
          <w:sz w:val="22"/>
        </w:rPr>
      </w:pPr>
      <w:r>
        <w:rPr>
          <w:i/>
          <w:sz w:val="22"/>
        </w:rPr>
        <w:t>Participatie</w:t>
      </w:r>
    </w:p>
    <w:p w14:paraId="02ADB4CA" w14:textId="77777777" w:rsidR="00DC2E09" w:rsidRDefault="00DC2E09">
      <w:pPr>
        <w:spacing w:line="31" w:lineRule="exact"/>
        <w:rPr>
          <w:rFonts w:ascii="Times New Roman" w:eastAsia="Times New Roman" w:hAnsi="Times New Roman"/>
        </w:rPr>
      </w:pPr>
    </w:p>
    <w:p w14:paraId="5CFD4ACD" w14:textId="1D7D0BC1" w:rsidR="00DC2E09" w:rsidRDefault="00DC2E09" w:rsidP="7C67E8A3">
      <w:pPr>
        <w:spacing w:line="232" w:lineRule="auto"/>
        <w:ind w:right="80"/>
        <w:rPr>
          <w:sz w:val="22"/>
          <w:szCs w:val="22"/>
        </w:rPr>
      </w:pPr>
      <w:r w:rsidRPr="7C67E8A3">
        <w:rPr>
          <w:sz w:val="22"/>
          <w:szCs w:val="22"/>
        </w:rPr>
        <w:t>Bij het uitgaan van talenten en optimaliseren van ontwikkelmogelijkheden is het ons doel dat de leerlingen bij uitstroom kunnen participeren op een voor hen best mogelijke vervolgplek. De uitstroomprofielen arbeid en vervolgonderwijs zijn hierbij gelijkwaardig.</w:t>
      </w:r>
      <w:r w:rsidR="008A4033" w:rsidRPr="7C67E8A3">
        <w:rPr>
          <w:sz w:val="22"/>
          <w:szCs w:val="22"/>
        </w:rPr>
        <w:t xml:space="preserve"> Om dit voor elkaar te krijgen halen wij niet alleen de buitenwereld naar onze school toe, maar gaan wij ook met regelmaat </w:t>
      </w:r>
      <w:r w:rsidR="001F20A7" w:rsidRPr="7C67E8A3">
        <w:rPr>
          <w:sz w:val="22"/>
          <w:szCs w:val="22"/>
        </w:rPr>
        <w:t xml:space="preserve">naar bedrijven met onze leerlingen zodat zij in aanraking komen met de realiteit van de buitenwereld. </w:t>
      </w:r>
      <w:r w:rsidR="00D276BC">
        <w:rPr>
          <w:sz w:val="22"/>
          <w:szCs w:val="22"/>
        </w:rPr>
        <w:t>Workshops, gastlessen, s</w:t>
      </w:r>
      <w:r w:rsidR="00B97454" w:rsidRPr="7C67E8A3">
        <w:rPr>
          <w:sz w:val="22"/>
          <w:szCs w:val="22"/>
        </w:rPr>
        <w:t>tage</w:t>
      </w:r>
      <w:r w:rsidR="00D276BC">
        <w:rPr>
          <w:sz w:val="22"/>
          <w:szCs w:val="22"/>
        </w:rPr>
        <w:t>s</w:t>
      </w:r>
      <w:r w:rsidR="00B97454" w:rsidRPr="7C67E8A3">
        <w:rPr>
          <w:sz w:val="22"/>
          <w:szCs w:val="22"/>
        </w:rPr>
        <w:t xml:space="preserve"> en excursies zijn een belangrijk onderdeel van ons onderwijsaanbod. </w:t>
      </w:r>
    </w:p>
    <w:p w14:paraId="7C2B74C3" w14:textId="77777777" w:rsidR="00DC2E09" w:rsidRDefault="00DC2E09">
      <w:pPr>
        <w:spacing w:line="273" w:lineRule="exact"/>
        <w:rPr>
          <w:rFonts w:ascii="Times New Roman" w:eastAsia="Times New Roman" w:hAnsi="Times New Roman"/>
        </w:rPr>
      </w:pPr>
    </w:p>
    <w:p w14:paraId="2A2B48F7" w14:textId="77777777" w:rsidR="00DC2E09" w:rsidRDefault="00DC2E09">
      <w:pPr>
        <w:spacing w:line="0" w:lineRule="atLeast"/>
        <w:rPr>
          <w:i/>
          <w:sz w:val="22"/>
        </w:rPr>
      </w:pPr>
      <w:r>
        <w:rPr>
          <w:i/>
          <w:sz w:val="22"/>
        </w:rPr>
        <w:t>Samenwerking</w:t>
      </w:r>
    </w:p>
    <w:p w14:paraId="599AE367" w14:textId="77777777" w:rsidR="00DC2E09" w:rsidRDefault="00DC2E09">
      <w:pPr>
        <w:spacing w:line="31" w:lineRule="exact"/>
        <w:rPr>
          <w:rFonts w:ascii="Times New Roman" w:eastAsia="Times New Roman" w:hAnsi="Times New Roman"/>
        </w:rPr>
      </w:pPr>
    </w:p>
    <w:p w14:paraId="2612BEAF" w14:textId="3D6721E9" w:rsidR="00DC2E09" w:rsidRDefault="00DC2E09" w:rsidP="7C67E8A3">
      <w:pPr>
        <w:spacing w:line="235" w:lineRule="auto"/>
        <w:ind w:right="140"/>
        <w:rPr>
          <w:sz w:val="22"/>
          <w:szCs w:val="22"/>
        </w:rPr>
      </w:pPr>
      <w:r w:rsidRPr="7C67E8A3">
        <w:rPr>
          <w:sz w:val="22"/>
          <w:szCs w:val="22"/>
        </w:rPr>
        <w:t xml:space="preserve">Wij realiseren ons dat wij niet alleen staan in onze opdracht. Om te komen tot optimale resultaten, werken wij samen met iedereen die betrokken is bij onze leerlingen. Integrale samenwerking en ouderparticipatie geven de richting aan waarin wij samenwerken. Leerling, ouders, gemeenten, onderwijsvoorzieningen, zorginstanties en bedrijven zijn onze directe partners. </w:t>
      </w:r>
      <w:r w:rsidR="00BF56BB" w:rsidRPr="7C67E8A3">
        <w:rPr>
          <w:sz w:val="22"/>
          <w:szCs w:val="22"/>
        </w:rPr>
        <w:t xml:space="preserve">Wij hebben een vleugel binnen ons gebouw voor bedrijven waar onze leerlingen in een vertrouwde omgeving alvast kunnen snuffelen aan een stageplek. </w:t>
      </w:r>
    </w:p>
    <w:p w14:paraId="382A185D" w14:textId="77777777" w:rsidR="00DC2E09" w:rsidRDefault="00DC2E09">
      <w:pPr>
        <w:spacing w:line="307" w:lineRule="exact"/>
        <w:rPr>
          <w:rFonts w:ascii="Times New Roman" w:eastAsia="Times New Roman" w:hAnsi="Times New Roman"/>
        </w:rPr>
      </w:pPr>
    </w:p>
    <w:p w14:paraId="41F58AFE" w14:textId="21953738" w:rsidR="00DC2E09" w:rsidRDefault="00DC2E09">
      <w:pPr>
        <w:spacing w:line="232" w:lineRule="auto"/>
        <w:ind w:right="320"/>
        <w:rPr>
          <w:sz w:val="22"/>
        </w:rPr>
      </w:pPr>
      <w:r>
        <w:rPr>
          <w:sz w:val="22"/>
        </w:rPr>
        <w:t>Bij uitstroom vinden we het belangrijk dat er perspectief bestaat. Daartoe is het belangrijk dat de ondersteuningsbehoefte op de verschillende levensterreinen helder in beeld is gebracht (wonen, werken, leren, vrij</w:t>
      </w:r>
      <w:r w:rsidR="007D06FB">
        <w:rPr>
          <w:sz w:val="22"/>
        </w:rPr>
        <w:t>e</w:t>
      </w:r>
      <w:r>
        <w:rPr>
          <w:sz w:val="22"/>
        </w:rPr>
        <w:t xml:space="preserve"> tijd en relaties).</w:t>
      </w:r>
    </w:p>
    <w:p w14:paraId="03E1F8A3" w14:textId="77777777" w:rsidR="00DC2E09" w:rsidRDefault="00DC2E09">
      <w:pPr>
        <w:spacing w:line="32" w:lineRule="exact"/>
        <w:rPr>
          <w:rFonts w:ascii="Times New Roman" w:eastAsia="Times New Roman" w:hAnsi="Times New Roman"/>
        </w:rPr>
      </w:pPr>
    </w:p>
    <w:p w14:paraId="0F0C27D6" w14:textId="4A260C8F" w:rsidR="00DC2E09" w:rsidRDefault="00DC2E09">
      <w:pPr>
        <w:spacing w:line="227" w:lineRule="auto"/>
        <w:ind w:right="620"/>
        <w:rPr>
          <w:sz w:val="22"/>
        </w:rPr>
      </w:pPr>
      <w:r>
        <w:rPr>
          <w:sz w:val="22"/>
        </w:rPr>
        <w:t>Leren behelst bij ons een weloverwogen mix van</w:t>
      </w:r>
      <w:r w:rsidR="005C0457">
        <w:rPr>
          <w:sz w:val="22"/>
        </w:rPr>
        <w:t xml:space="preserve"> zelfkennis,</w:t>
      </w:r>
      <w:r>
        <w:rPr>
          <w:sz w:val="22"/>
        </w:rPr>
        <w:t xml:space="preserve"> kennisoverdracht</w:t>
      </w:r>
      <w:r w:rsidR="005C0457">
        <w:rPr>
          <w:sz w:val="22"/>
        </w:rPr>
        <w:t xml:space="preserve">, </w:t>
      </w:r>
      <w:r>
        <w:rPr>
          <w:sz w:val="22"/>
        </w:rPr>
        <w:t xml:space="preserve">het aanleren van technische- en werknemersvaardigheden </w:t>
      </w:r>
      <w:r w:rsidR="004A20D8">
        <w:rPr>
          <w:sz w:val="22"/>
        </w:rPr>
        <w:t>en ontwikkeling in het sociaal-</w:t>
      </w:r>
      <w:r>
        <w:rPr>
          <w:sz w:val="22"/>
        </w:rPr>
        <w:t>emotioneel functioneren.</w:t>
      </w:r>
      <w:r w:rsidR="0089675B">
        <w:rPr>
          <w:sz w:val="22"/>
        </w:rPr>
        <w:t xml:space="preserve"> Wij sluiten aan bij de behoeftes van leerlingen en werken samen met de leerling om </w:t>
      </w:r>
      <w:r w:rsidR="006F0AEF">
        <w:rPr>
          <w:sz w:val="22"/>
        </w:rPr>
        <w:t xml:space="preserve">deze zo goed mogelijk klaar te stomen voor uitstroom. </w:t>
      </w:r>
    </w:p>
    <w:p w14:paraId="6060ED12" w14:textId="77777777" w:rsidR="00DC2E09" w:rsidRDefault="00DC2E09">
      <w:pPr>
        <w:spacing w:line="273" w:lineRule="exact"/>
        <w:rPr>
          <w:rFonts w:ascii="Times New Roman" w:eastAsia="Times New Roman" w:hAnsi="Times New Roman"/>
        </w:rPr>
      </w:pPr>
    </w:p>
    <w:p w14:paraId="0173AB74" w14:textId="77777777" w:rsidR="00DC2E09" w:rsidRDefault="00DC2E09">
      <w:pPr>
        <w:spacing w:line="0" w:lineRule="atLeast"/>
        <w:rPr>
          <w:b/>
          <w:sz w:val="22"/>
        </w:rPr>
      </w:pPr>
      <w:r>
        <w:rPr>
          <w:b/>
          <w:sz w:val="22"/>
        </w:rPr>
        <w:t>Onderwijsleerproces</w:t>
      </w:r>
    </w:p>
    <w:p w14:paraId="4D85216F" w14:textId="77777777" w:rsidR="00DC2E09" w:rsidRDefault="00DC2E09">
      <w:pPr>
        <w:spacing w:line="31" w:lineRule="exact"/>
        <w:rPr>
          <w:rFonts w:ascii="Times New Roman" w:eastAsia="Times New Roman" w:hAnsi="Times New Roman"/>
        </w:rPr>
      </w:pPr>
    </w:p>
    <w:p w14:paraId="0760842F" w14:textId="6BF9DB98" w:rsidR="00DC2E09" w:rsidRDefault="00DC2E09">
      <w:pPr>
        <w:spacing w:line="232" w:lineRule="auto"/>
        <w:rPr>
          <w:sz w:val="22"/>
        </w:rPr>
      </w:pPr>
      <w:r>
        <w:rPr>
          <w:sz w:val="22"/>
        </w:rPr>
        <w:t xml:space="preserve">Binnen alle locaties </w:t>
      </w:r>
      <w:r w:rsidR="009205B5">
        <w:rPr>
          <w:sz w:val="22"/>
        </w:rPr>
        <w:t xml:space="preserve">van Aloysius </w:t>
      </w:r>
      <w:r>
        <w:rPr>
          <w:sz w:val="22"/>
        </w:rPr>
        <w:t>is expertise aanwezig om de docenten te ondersteunen in hun taak, bij</w:t>
      </w:r>
      <w:r w:rsidR="004A20D8">
        <w:rPr>
          <w:sz w:val="22"/>
        </w:rPr>
        <w:t xml:space="preserve">voorbeeld door de inzet van </w:t>
      </w:r>
      <w:r>
        <w:rPr>
          <w:sz w:val="22"/>
        </w:rPr>
        <w:t>de gedragswetenschappers (orthopedagogen en</w:t>
      </w:r>
      <w:r w:rsidR="004A20D8">
        <w:rPr>
          <w:sz w:val="22"/>
        </w:rPr>
        <w:t>/of psychologen), de schoolarts</w:t>
      </w:r>
      <w:r>
        <w:rPr>
          <w:sz w:val="22"/>
        </w:rPr>
        <w:t xml:space="preserve"> of de intern begeleiders die docenten ondersteunen bij de uitvoering van het onderwijsprogramma.</w:t>
      </w:r>
    </w:p>
    <w:p w14:paraId="1CBBAA63" w14:textId="77777777" w:rsidR="00DC2E09" w:rsidRDefault="00DC2E09">
      <w:pPr>
        <w:spacing w:line="32" w:lineRule="exact"/>
        <w:rPr>
          <w:rFonts w:ascii="Times New Roman" w:eastAsia="Times New Roman" w:hAnsi="Times New Roman"/>
        </w:rPr>
      </w:pPr>
    </w:p>
    <w:p w14:paraId="7C3DC07F" w14:textId="180952BA" w:rsidR="00DC2E09" w:rsidRDefault="009205B5">
      <w:pPr>
        <w:spacing w:line="235" w:lineRule="auto"/>
        <w:ind w:right="80"/>
        <w:rPr>
          <w:sz w:val="22"/>
        </w:rPr>
        <w:sectPr w:rsidR="00DC2E09">
          <w:pgSz w:w="11920" w:h="16860"/>
          <w:pgMar w:top="1440" w:right="1080" w:bottom="1440" w:left="1080" w:header="0" w:footer="0" w:gutter="0"/>
          <w:cols w:space="0" w:equalWidth="0">
            <w:col w:w="9760"/>
          </w:cols>
          <w:docGrid w:linePitch="360"/>
        </w:sectPr>
      </w:pPr>
      <w:r>
        <w:rPr>
          <w:sz w:val="22"/>
        </w:rPr>
        <w:t>Aloysius</w:t>
      </w:r>
      <w:r w:rsidR="00DC2E09">
        <w:rPr>
          <w:sz w:val="22"/>
        </w:rPr>
        <w:t xml:space="preserve"> biedt overzichtelijkheid, structuur in ruimte en tijd, veiligheid en continuïteit van onderwijs. Deze aspecten worden gewaarborgd door de</w:t>
      </w:r>
      <w:r w:rsidR="00AC44E4">
        <w:rPr>
          <w:sz w:val="22"/>
        </w:rPr>
        <w:t xml:space="preserve"> schoolleiding, de Commissie voor de</w:t>
      </w:r>
      <w:r w:rsidR="00DC2E09">
        <w:rPr>
          <w:sz w:val="22"/>
        </w:rPr>
        <w:t xml:space="preserve"> Begeleiding (CvB) en het overige personeel van school.</w:t>
      </w:r>
      <w:r w:rsidR="00D276BC">
        <w:rPr>
          <w:sz w:val="22"/>
        </w:rPr>
        <w:t xml:space="preserve"> Binnen elke unit zijn er 5 </w:t>
      </w:r>
      <w:proofErr w:type="gramStart"/>
      <w:r w:rsidR="00D276BC">
        <w:rPr>
          <w:sz w:val="22"/>
        </w:rPr>
        <w:t>a</w:t>
      </w:r>
      <w:proofErr w:type="gramEnd"/>
      <w:r w:rsidR="00D276BC">
        <w:rPr>
          <w:sz w:val="22"/>
        </w:rPr>
        <w:t xml:space="preserve"> 6 coaches die aanspreekpunt zijn voor de leerlingen binnen de unit. Elke leerling is gekoppeld aan </w:t>
      </w:r>
      <w:proofErr w:type="gramStart"/>
      <w:r w:rsidR="00D276BC">
        <w:rPr>
          <w:sz w:val="22"/>
        </w:rPr>
        <w:t>een  coach</w:t>
      </w:r>
      <w:proofErr w:type="gramEnd"/>
      <w:r w:rsidR="00D276BC">
        <w:rPr>
          <w:sz w:val="22"/>
        </w:rPr>
        <w:t xml:space="preserve"> binnen de unit. De coaches verzorgen alle theorie en praktijklessen binnen de school. </w:t>
      </w:r>
      <w:r w:rsidR="00DC2E09">
        <w:rPr>
          <w:sz w:val="22"/>
        </w:rPr>
        <w:t xml:space="preserve">Wij hanteren </w:t>
      </w:r>
      <w:r w:rsidR="00D276BC">
        <w:rPr>
          <w:sz w:val="22"/>
        </w:rPr>
        <w:t xml:space="preserve">unit </w:t>
      </w:r>
      <w:r w:rsidR="00DC2E09">
        <w:rPr>
          <w:sz w:val="22"/>
        </w:rPr>
        <w:t>breed duidelijke regels en een positieve instelling naar elkaar en de leerlingen.</w:t>
      </w:r>
    </w:p>
    <w:p w14:paraId="11AC7AEB" w14:textId="77777777" w:rsidR="00DC2E09" w:rsidRDefault="00DC2E09">
      <w:pPr>
        <w:spacing w:line="200" w:lineRule="exact"/>
        <w:rPr>
          <w:rFonts w:ascii="Times New Roman" w:eastAsia="Times New Roman" w:hAnsi="Times New Roman"/>
        </w:rPr>
      </w:pPr>
      <w:bookmarkStart w:id="4" w:name="page6"/>
      <w:bookmarkEnd w:id="4"/>
    </w:p>
    <w:p w14:paraId="20F44E28" w14:textId="77777777" w:rsidR="00DC2E09" w:rsidRDefault="00DC2E09">
      <w:pPr>
        <w:spacing w:line="394" w:lineRule="exact"/>
        <w:rPr>
          <w:rFonts w:ascii="Times New Roman" w:eastAsia="Times New Roman" w:hAnsi="Times New Roman"/>
        </w:rPr>
      </w:pPr>
    </w:p>
    <w:p w14:paraId="576724A1" w14:textId="77777777" w:rsidR="00DC2E09" w:rsidRDefault="00DC2E09">
      <w:pPr>
        <w:spacing w:line="0" w:lineRule="atLeast"/>
        <w:rPr>
          <w:b/>
          <w:sz w:val="22"/>
        </w:rPr>
      </w:pPr>
      <w:r>
        <w:rPr>
          <w:b/>
          <w:sz w:val="22"/>
        </w:rPr>
        <w:t>Communicatie met ouders</w:t>
      </w:r>
    </w:p>
    <w:p w14:paraId="2AF514FF" w14:textId="77777777" w:rsidR="00DC2E09" w:rsidRDefault="00DC2E09">
      <w:pPr>
        <w:spacing w:line="31" w:lineRule="exact"/>
        <w:rPr>
          <w:rFonts w:ascii="Times New Roman" w:eastAsia="Times New Roman" w:hAnsi="Times New Roman"/>
        </w:rPr>
      </w:pPr>
    </w:p>
    <w:p w14:paraId="173352AE" w14:textId="61D3900D" w:rsidR="00DC2E09" w:rsidRDefault="001648A3" w:rsidP="7C67E8A3">
      <w:pPr>
        <w:spacing w:line="238" w:lineRule="auto"/>
        <w:rPr>
          <w:sz w:val="22"/>
          <w:szCs w:val="22"/>
        </w:rPr>
      </w:pPr>
      <w:r w:rsidRPr="7C67E8A3">
        <w:rPr>
          <w:sz w:val="22"/>
          <w:szCs w:val="22"/>
        </w:rPr>
        <w:t>Aventurijn</w:t>
      </w:r>
      <w:r w:rsidR="00DC2E09" w:rsidRPr="7C67E8A3">
        <w:rPr>
          <w:sz w:val="22"/>
          <w:szCs w:val="22"/>
        </w:rPr>
        <w:t xml:space="preserve"> vindt het erg belangrijk om goed contact met ouder(s)/verzorger(s) te onderhouden. School, ouder(s)/verzorger(s) en mogelijk betrokken hulpverleners hebben elkaar nodig om samen de ontwikkeling van de jongere te stimuleren, te ondersteunen en, waar nodig, problemen gezamenli</w:t>
      </w:r>
      <w:r w:rsidR="004A20D8" w:rsidRPr="7C67E8A3">
        <w:rPr>
          <w:sz w:val="22"/>
          <w:szCs w:val="22"/>
        </w:rPr>
        <w:t xml:space="preserve">jk aan te pakken. We creëren </w:t>
      </w:r>
      <w:r w:rsidR="00DC2E09" w:rsidRPr="7C67E8A3">
        <w:rPr>
          <w:sz w:val="22"/>
          <w:szCs w:val="22"/>
        </w:rPr>
        <w:t xml:space="preserve">gelegenheden om ouder(s)/verzorger(s) te betrekken bij het schoolleven van hun kind, zoals algemene informatieavonden, thema-avonden en voortgangsgesprekken. Tijdens de voortgangsgesprekken wordt onder andere het ontwikkelingsperspectief besproken, geëvalueerd en waar nodig aangepast. </w:t>
      </w:r>
      <w:proofErr w:type="gramStart"/>
      <w:r w:rsidR="00DC2E09" w:rsidRPr="7C67E8A3">
        <w:rPr>
          <w:sz w:val="22"/>
          <w:szCs w:val="22"/>
        </w:rPr>
        <w:t>Indien</w:t>
      </w:r>
      <w:proofErr w:type="gramEnd"/>
      <w:r w:rsidR="00DC2E09" w:rsidRPr="7C67E8A3">
        <w:rPr>
          <w:sz w:val="22"/>
          <w:szCs w:val="22"/>
        </w:rPr>
        <w:t xml:space="preserve"> de vorderingen van de leerling dit toelaten, wordt de mogelijkheid van tussentijdse doorstroom of uitstroom bekeken. Dit alles gebeurt in samenspraak met ouder(s)/verzorger(s) en de leerling. De </w:t>
      </w:r>
      <w:r w:rsidR="006A6D11">
        <w:rPr>
          <w:sz w:val="22"/>
          <w:szCs w:val="22"/>
        </w:rPr>
        <w:t>coach</w:t>
      </w:r>
      <w:r w:rsidR="00DC2E09" w:rsidRPr="7C67E8A3">
        <w:rPr>
          <w:sz w:val="22"/>
          <w:szCs w:val="22"/>
        </w:rPr>
        <w:t xml:space="preserve"> is de eerste contactpersoon voor ouder(s)/verzorger(s). De </w:t>
      </w:r>
      <w:r w:rsidR="006A6D11">
        <w:rPr>
          <w:sz w:val="22"/>
          <w:szCs w:val="22"/>
        </w:rPr>
        <w:t>coach</w:t>
      </w:r>
      <w:r w:rsidR="00DC2E09" w:rsidRPr="7C67E8A3">
        <w:rPr>
          <w:sz w:val="22"/>
          <w:szCs w:val="22"/>
        </w:rPr>
        <w:t xml:space="preserve"> zal het initiatief nemen tot het contact met de ouder(s)/verzorger(s). Dit kan zowel telefonisch als per e-mail zijn. Daarnaast vragen wij van ouder(s)/verzorger(s) een actieve rol in de communicatie.</w:t>
      </w:r>
    </w:p>
    <w:p w14:paraId="26F7A119" w14:textId="77777777" w:rsidR="00DC2E09" w:rsidRDefault="00DC2E09">
      <w:pPr>
        <w:spacing w:line="43" w:lineRule="exact"/>
        <w:rPr>
          <w:rFonts w:ascii="Times New Roman" w:eastAsia="Times New Roman" w:hAnsi="Times New Roman"/>
        </w:rPr>
      </w:pPr>
    </w:p>
    <w:p w14:paraId="04EC054A" w14:textId="044E91F8" w:rsidR="00DC2E09" w:rsidRDefault="00DC2E09" w:rsidP="7C67E8A3">
      <w:pPr>
        <w:spacing w:line="227" w:lineRule="auto"/>
        <w:ind w:right="140"/>
        <w:rPr>
          <w:sz w:val="22"/>
          <w:szCs w:val="22"/>
        </w:rPr>
      </w:pPr>
      <w:r w:rsidRPr="7C67E8A3">
        <w:rPr>
          <w:sz w:val="22"/>
          <w:szCs w:val="22"/>
        </w:rPr>
        <w:t xml:space="preserve">Naast het contact dat de </w:t>
      </w:r>
      <w:r w:rsidR="006A6D11">
        <w:rPr>
          <w:sz w:val="22"/>
          <w:szCs w:val="22"/>
        </w:rPr>
        <w:t>coach</w:t>
      </w:r>
      <w:r w:rsidRPr="7C67E8A3">
        <w:rPr>
          <w:sz w:val="22"/>
          <w:szCs w:val="22"/>
        </w:rPr>
        <w:t xml:space="preserve"> heeft met ouder(s)/verzorger(s), o</w:t>
      </w:r>
      <w:r w:rsidR="004A20D8" w:rsidRPr="7C67E8A3">
        <w:rPr>
          <w:sz w:val="22"/>
          <w:szCs w:val="22"/>
        </w:rPr>
        <w:t>nderhouden de intern begeleider</w:t>
      </w:r>
      <w:r w:rsidRPr="7C67E8A3">
        <w:rPr>
          <w:sz w:val="22"/>
          <w:szCs w:val="22"/>
        </w:rPr>
        <w:t xml:space="preserve"> en de gedragswetenschappers ook regelmatig contact met de ouder(s)/verzorger(s) als dit gewenst is.</w:t>
      </w:r>
    </w:p>
    <w:p w14:paraId="6D93AD1D" w14:textId="77777777" w:rsidR="00DC2E09" w:rsidRDefault="00DC2E09">
      <w:pPr>
        <w:spacing w:line="227" w:lineRule="auto"/>
        <w:ind w:right="140"/>
        <w:rPr>
          <w:sz w:val="22"/>
        </w:rPr>
        <w:sectPr w:rsidR="00DC2E09">
          <w:pgSz w:w="11920" w:h="16860"/>
          <w:pgMar w:top="1440" w:right="1080" w:bottom="1440" w:left="1080" w:header="0" w:footer="0" w:gutter="0"/>
          <w:cols w:space="0" w:equalWidth="0">
            <w:col w:w="9760"/>
          </w:cols>
          <w:docGrid w:linePitch="360"/>
        </w:sectPr>
      </w:pPr>
    </w:p>
    <w:p w14:paraId="55652B71" w14:textId="7C214A84" w:rsidR="00DC2E09" w:rsidRDefault="00DC2E09">
      <w:pPr>
        <w:spacing w:line="200" w:lineRule="exact"/>
        <w:rPr>
          <w:rFonts w:ascii="Times New Roman" w:eastAsia="Times New Roman" w:hAnsi="Times New Roman"/>
        </w:rPr>
      </w:pPr>
      <w:bookmarkStart w:id="5" w:name="page7"/>
      <w:bookmarkEnd w:id="5"/>
    </w:p>
    <w:p w14:paraId="25407C46" w14:textId="77777777" w:rsidR="00DC2E09" w:rsidRDefault="00DC2E09">
      <w:pPr>
        <w:spacing w:line="200" w:lineRule="exact"/>
        <w:rPr>
          <w:rFonts w:ascii="Times New Roman" w:eastAsia="Times New Roman" w:hAnsi="Times New Roman"/>
        </w:rPr>
      </w:pPr>
    </w:p>
    <w:p w14:paraId="35EC4453" w14:textId="77777777" w:rsidR="00DC2E09" w:rsidRDefault="00DC2E09">
      <w:pPr>
        <w:spacing w:line="200" w:lineRule="exact"/>
        <w:rPr>
          <w:rFonts w:ascii="Times New Roman" w:eastAsia="Times New Roman" w:hAnsi="Times New Roman"/>
        </w:rPr>
      </w:pPr>
    </w:p>
    <w:p w14:paraId="4405F526" w14:textId="77777777" w:rsidR="00DC2E09" w:rsidRDefault="00DC2E09">
      <w:pPr>
        <w:spacing w:line="200" w:lineRule="exact"/>
        <w:rPr>
          <w:rFonts w:ascii="Times New Roman" w:eastAsia="Times New Roman" w:hAnsi="Times New Roman"/>
        </w:rPr>
      </w:pPr>
    </w:p>
    <w:p w14:paraId="339A9A35" w14:textId="77777777" w:rsidR="00DC2E09" w:rsidRDefault="00DC2E09">
      <w:pPr>
        <w:spacing w:line="200" w:lineRule="exact"/>
        <w:rPr>
          <w:rFonts w:ascii="Times New Roman" w:eastAsia="Times New Roman" w:hAnsi="Times New Roman"/>
        </w:rPr>
      </w:pPr>
    </w:p>
    <w:p w14:paraId="3E3F1788" w14:textId="77777777" w:rsidR="00DC2E09" w:rsidRDefault="00DC2E09">
      <w:pPr>
        <w:spacing w:line="0" w:lineRule="atLeast"/>
        <w:rPr>
          <w:b/>
          <w:sz w:val="24"/>
        </w:rPr>
      </w:pPr>
      <w:r>
        <w:rPr>
          <w:b/>
          <w:sz w:val="24"/>
        </w:rPr>
        <w:t>3. Ondersteuningsprofiel van de school</w:t>
      </w:r>
    </w:p>
    <w:p w14:paraId="15768D8E" w14:textId="77777777" w:rsidR="00DC2E09" w:rsidRDefault="00DC2E09">
      <w:pPr>
        <w:spacing w:line="221" w:lineRule="exact"/>
        <w:rPr>
          <w:rFonts w:ascii="Times New Roman" w:eastAsia="Times New Roman" w:hAnsi="Times New Roman"/>
        </w:rPr>
      </w:pPr>
    </w:p>
    <w:p w14:paraId="00214F91" w14:textId="77777777" w:rsidR="00DC2E09" w:rsidRDefault="00DC2E09">
      <w:pPr>
        <w:spacing w:line="0" w:lineRule="atLeast"/>
        <w:rPr>
          <w:b/>
          <w:sz w:val="22"/>
        </w:rPr>
      </w:pPr>
      <w:r>
        <w:rPr>
          <w:b/>
          <w:sz w:val="22"/>
        </w:rPr>
        <w:t>3.1 Profiel</w:t>
      </w:r>
    </w:p>
    <w:p w14:paraId="18F60C06" w14:textId="77777777" w:rsidR="00DC2E09" w:rsidRDefault="00DC2E09">
      <w:pPr>
        <w:spacing w:line="31" w:lineRule="exact"/>
        <w:rPr>
          <w:rFonts w:ascii="Times New Roman" w:eastAsia="Times New Roman" w:hAnsi="Times New Roman"/>
        </w:rPr>
      </w:pPr>
    </w:p>
    <w:p w14:paraId="60BA0F37" w14:textId="3006BB83" w:rsidR="00BA0BDA" w:rsidRDefault="00970084" w:rsidP="7C67E8A3">
      <w:pPr>
        <w:spacing w:line="0" w:lineRule="atLeast"/>
        <w:rPr>
          <w:sz w:val="22"/>
          <w:szCs w:val="22"/>
        </w:rPr>
      </w:pPr>
      <w:proofErr w:type="spellStart"/>
      <w:r w:rsidRPr="7C67E8A3">
        <w:rPr>
          <w:sz w:val="22"/>
          <w:szCs w:val="22"/>
        </w:rPr>
        <w:t>Aventurijn</w:t>
      </w:r>
      <w:proofErr w:type="spellEnd"/>
      <w:r w:rsidRPr="7C67E8A3">
        <w:rPr>
          <w:sz w:val="22"/>
          <w:szCs w:val="22"/>
        </w:rPr>
        <w:t xml:space="preserve"> heeft ongeveer </w:t>
      </w:r>
      <w:r w:rsidR="00D276BC">
        <w:rPr>
          <w:sz w:val="22"/>
          <w:szCs w:val="22"/>
        </w:rPr>
        <w:t>225</w:t>
      </w:r>
      <w:r w:rsidRPr="7C67E8A3">
        <w:rPr>
          <w:sz w:val="22"/>
          <w:szCs w:val="22"/>
        </w:rPr>
        <w:t xml:space="preserve"> leerlingen en biedt praktijkgerichte opleidingen vmbo-BK</w:t>
      </w:r>
      <w:r w:rsidR="009B7891" w:rsidRPr="7C67E8A3">
        <w:rPr>
          <w:sz w:val="22"/>
          <w:szCs w:val="22"/>
        </w:rPr>
        <w:t xml:space="preserve"> </w:t>
      </w:r>
      <w:r w:rsidRPr="7C67E8A3">
        <w:rPr>
          <w:sz w:val="22"/>
          <w:szCs w:val="22"/>
        </w:rPr>
        <w:t>en Arbeid.</w:t>
      </w:r>
      <w:r w:rsidR="009B7891" w:rsidRPr="7C67E8A3">
        <w:rPr>
          <w:sz w:val="22"/>
          <w:szCs w:val="22"/>
        </w:rPr>
        <w:t xml:space="preserve"> </w:t>
      </w:r>
      <w:r w:rsidR="00D276BC">
        <w:rPr>
          <w:sz w:val="22"/>
          <w:szCs w:val="22"/>
        </w:rPr>
        <w:t xml:space="preserve">Sinds schooljaar ’22-’23 is </w:t>
      </w:r>
      <w:r w:rsidR="00BA0BDA" w:rsidRPr="7C67E8A3">
        <w:rPr>
          <w:sz w:val="22"/>
          <w:szCs w:val="22"/>
        </w:rPr>
        <w:t xml:space="preserve">het </w:t>
      </w:r>
      <w:proofErr w:type="gramStart"/>
      <w:r w:rsidR="009B7891" w:rsidRPr="7C67E8A3">
        <w:rPr>
          <w:sz w:val="22"/>
          <w:szCs w:val="22"/>
        </w:rPr>
        <w:t>tevens</w:t>
      </w:r>
      <w:proofErr w:type="gramEnd"/>
      <w:r w:rsidR="009B7891" w:rsidRPr="7C67E8A3">
        <w:rPr>
          <w:sz w:val="22"/>
          <w:szCs w:val="22"/>
        </w:rPr>
        <w:t xml:space="preserve"> </w:t>
      </w:r>
      <w:r w:rsidR="00BA0BDA" w:rsidRPr="7C67E8A3">
        <w:rPr>
          <w:sz w:val="22"/>
          <w:szCs w:val="22"/>
        </w:rPr>
        <w:t>mogelijk om MBO1 Entree opleidingen te volgen zoals;</w:t>
      </w:r>
    </w:p>
    <w:p w14:paraId="3A9A0F53" w14:textId="77777777" w:rsidR="003C3B38" w:rsidRDefault="003C3B38" w:rsidP="00970084">
      <w:pPr>
        <w:spacing w:line="227" w:lineRule="auto"/>
        <w:ind w:right="280"/>
        <w:rPr>
          <w:sz w:val="22"/>
        </w:rPr>
      </w:pPr>
    </w:p>
    <w:p w14:paraId="14DE1B27" w14:textId="3B0AC819" w:rsidR="00BA0BDA" w:rsidRDefault="003C3B38" w:rsidP="00970084">
      <w:pPr>
        <w:spacing w:line="227" w:lineRule="auto"/>
        <w:ind w:right="280"/>
        <w:rPr>
          <w:sz w:val="22"/>
        </w:rPr>
      </w:pPr>
      <w:r>
        <w:rPr>
          <w:sz w:val="22"/>
        </w:rPr>
        <w:t>-Consumptieve technieken</w:t>
      </w:r>
    </w:p>
    <w:p w14:paraId="27AB42DF" w14:textId="114B1A79" w:rsidR="003C3B38" w:rsidRDefault="003C3B38" w:rsidP="00970084">
      <w:pPr>
        <w:spacing w:line="227" w:lineRule="auto"/>
        <w:ind w:right="280"/>
        <w:rPr>
          <w:sz w:val="22"/>
        </w:rPr>
      </w:pPr>
      <w:r>
        <w:rPr>
          <w:sz w:val="22"/>
        </w:rPr>
        <w:t>-Groene leefomgeving</w:t>
      </w:r>
    </w:p>
    <w:p w14:paraId="09435440" w14:textId="0EF1C0D6" w:rsidR="003C3B38" w:rsidRDefault="003C3B38" w:rsidP="00970084">
      <w:pPr>
        <w:spacing w:line="227" w:lineRule="auto"/>
        <w:ind w:right="280"/>
        <w:rPr>
          <w:sz w:val="22"/>
        </w:rPr>
      </w:pPr>
      <w:r>
        <w:rPr>
          <w:sz w:val="22"/>
        </w:rPr>
        <w:t>-Logistiek</w:t>
      </w:r>
    </w:p>
    <w:p w14:paraId="6B7F89B6" w14:textId="330ADE65" w:rsidR="003C3B38" w:rsidRDefault="003C3B38" w:rsidP="00970084">
      <w:pPr>
        <w:spacing w:line="227" w:lineRule="auto"/>
        <w:ind w:right="280"/>
        <w:rPr>
          <w:sz w:val="22"/>
        </w:rPr>
      </w:pPr>
      <w:r>
        <w:rPr>
          <w:sz w:val="22"/>
        </w:rPr>
        <w:t xml:space="preserve">-Verkoop </w:t>
      </w:r>
      <w:r w:rsidR="009B7891">
        <w:rPr>
          <w:sz w:val="22"/>
        </w:rPr>
        <w:t>Retail</w:t>
      </w:r>
    </w:p>
    <w:p w14:paraId="5FC03C29" w14:textId="56503685" w:rsidR="003C3B38" w:rsidRDefault="003C3B38" w:rsidP="00970084">
      <w:pPr>
        <w:spacing w:line="227" w:lineRule="auto"/>
        <w:ind w:right="280"/>
        <w:rPr>
          <w:sz w:val="22"/>
        </w:rPr>
      </w:pPr>
      <w:r>
        <w:rPr>
          <w:sz w:val="22"/>
        </w:rPr>
        <w:t xml:space="preserve">-Dienstverlening en </w:t>
      </w:r>
      <w:r w:rsidR="009B7891">
        <w:rPr>
          <w:sz w:val="22"/>
        </w:rPr>
        <w:t>Z</w:t>
      </w:r>
      <w:r>
        <w:rPr>
          <w:sz w:val="22"/>
        </w:rPr>
        <w:t>org</w:t>
      </w:r>
    </w:p>
    <w:p w14:paraId="2B16C8B2" w14:textId="77777777" w:rsidR="00DC2E09" w:rsidRDefault="00DC2E09">
      <w:pPr>
        <w:spacing w:line="302" w:lineRule="exact"/>
        <w:rPr>
          <w:rFonts w:ascii="Times New Roman" w:eastAsia="Times New Roman" w:hAnsi="Times New Roman"/>
        </w:rPr>
      </w:pPr>
    </w:p>
    <w:p w14:paraId="241E2F67" w14:textId="77777777" w:rsidR="00DC2E09" w:rsidRDefault="00DC2E09">
      <w:pPr>
        <w:spacing w:line="232" w:lineRule="auto"/>
        <w:jc w:val="both"/>
        <w:rPr>
          <w:sz w:val="22"/>
        </w:rPr>
      </w:pPr>
      <w:r>
        <w:rPr>
          <w:sz w:val="22"/>
        </w:rPr>
        <w:t>Van de leerlingen die instromen wordt het ontwikkelingsperspectief met betrekking tot de uitstroom bepaald na een dossieranalyse, eventueel met nader onderzoek en gerichte observatie. Doel hierbij is het maken van een betrouwbare inschatting op de te verwachten doorstroom naar (vervolg)onderwijs of arbeid.</w:t>
      </w:r>
    </w:p>
    <w:p w14:paraId="350D5AFC" w14:textId="77777777" w:rsidR="00DC2E09" w:rsidRDefault="00DC2E09">
      <w:pPr>
        <w:spacing w:line="302" w:lineRule="exact"/>
        <w:rPr>
          <w:rFonts w:ascii="Times New Roman" w:eastAsia="Times New Roman" w:hAnsi="Times New Roman"/>
        </w:rPr>
      </w:pPr>
    </w:p>
    <w:p w14:paraId="5C6843D8" w14:textId="77777777" w:rsidR="00DC2E09" w:rsidRDefault="00DC2E09">
      <w:pPr>
        <w:spacing w:line="227" w:lineRule="auto"/>
        <w:ind w:right="680"/>
        <w:rPr>
          <w:sz w:val="22"/>
        </w:rPr>
      </w:pPr>
      <w:r>
        <w:rPr>
          <w:sz w:val="22"/>
        </w:rPr>
        <w:t>Het onder</w:t>
      </w:r>
      <w:r w:rsidR="004A20D8">
        <w:rPr>
          <w:sz w:val="22"/>
        </w:rPr>
        <w:t>wijs wordt o</w:t>
      </w:r>
      <w:r w:rsidR="00AC44E4">
        <w:rPr>
          <w:sz w:val="22"/>
        </w:rPr>
        <w:t>ndersteund door de Commissie voor de</w:t>
      </w:r>
      <w:r w:rsidR="004A20D8">
        <w:rPr>
          <w:sz w:val="22"/>
        </w:rPr>
        <w:t xml:space="preserve"> </w:t>
      </w:r>
      <w:r>
        <w:rPr>
          <w:sz w:val="22"/>
        </w:rPr>
        <w:t>Begele</w:t>
      </w:r>
      <w:r w:rsidR="001A11CB">
        <w:rPr>
          <w:sz w:val="22"/>
        </w:rPr>
        <w:t>iding met daarin de schooldirecteur, adjunct-directeuren</w:t>
      </w:r>
      <w:r w:rsidR="004A20D8">
        <w:rPr>
          <w:sz w:val="22"/>
        </w:rPr>
        <w:t xml:space="preserve">, </w:t>
      </w:r>
      <w:r>
        <w:rPr>
          <w:sz w:val="22"/>
        </w:rPr>
        <w:t>orthopedago</w:t>
      </w:r>
      <w:r w:rsidR="004A20D8">
        <w:rPr>
          <w:sz w:val="22"/>
        </w:rPr>
        <w:t xml:space="preserve">gen en </w:t>
      </w:r>
      <w:r>
        <w:rPr>
          <w:sz w:val="22"/>
        </w:rPr>
        <w:t>intern begeleider</w:t>
      </w:r>
      <w:r w:rsidR="004A20D8">
        <w:rPr>
          <w:sz w:val="22"/>
        </w:rPr>
        <w:t>s</w:t>
      </w:r>
      <w:r>
        <w:rPr>
          <w:sz w:val="22"/>
        </w:rPr>
        <w:t>.</w:t>
      </w:r>
    </w:p>
    <w:p w14:paraId="1769A9E9" w14:textId="77777777" w:rsidR="00DC2E09" w:rsidRDefault="00DC2E09">
      <w:pPr>
        <w:spacing w:line="232" w:lineRule="auto"/>
        <w:ind w:right="200"/>
        <w:jc w:val="both"/>
        <w:rPr>
          <w:sz w:val="22"/>
        </w:rPr>
      </w:pPr>
    </w:p>
    <w:p w14:paraId="4BA80A63" w14:textId="4477C2B8" w:rsidR="0012439A" w:rsidRPr="00694EE1" w:rsidRDefault="0012439A" w:rsidP="0012439A">
      <w:pPr>
        <w:shd w:val="clear" w:color="auto" w:fill="FFFFFF"/>
        <w:rPr>
          <w:rFonts w:eastAsia="Times New Roman" w:cs="Calibri"/>
          <w:color w:val="201F1E"/>
          <w:sz w:val="22"/>
          <w:szCs w:val="22"/>
        </w:rPr>
      </w:pPr>
      <w:r w:rsidRPr="00694EE1">
        <w:rPr>
          <w:rFonts w:eastAsia="Times New Roman" w:cs="Calibri"/>
          <w:color w:val="201F1E"/>
          <w:sz w:val="22"/>
          <w:szCs w:val="22"/>
          <w:bdr w:val="none" w:sz="0" w:space="0" w:color="auto" w:frame="1"/>
        </w:rPr>
        <w:t xml:space="preserve">Aventurijn </w:t>
      </w:r>
      <w:r>
        <w:rPr>
          <w:rFonts w:eastAsia="Times New Roman" w:cs="Calibri"/>
          <w:color w:val="201F1E"/>
          <w:sz w:val="22"/>
          <w:szCs w:val="22"/>
          <w:bdr w:val="none" w:sz="0" w:space="0" w:color="auto" w:frame="1"/>
        </w:rPr>
        <w:t>werkt nauw same</w:t>
      </w:r>
      <w:r w:rsidRPr="00694EE1">
        <w:rPr>
          <w:rFonts w:eastAsia="Times New Roman" w:cs="Calibri"/>
          <w:color w:val="201F1E"/>
          <w:sz w:val="22"/>
          <w:szCs w:val="22"/>
          <w:bdr w:val="none" w:sz="0" w:space="0" w:color="auto" w:frame="1"/>
        </w:rPr>
        <w:t xml:space="preserve">n </w:t>
      </w:r>
      <w:r>
        <w:rPr>
          <w:rFonts w:eastAsia="Times New Roman" w:cs="Calibri"/>
          <w:color w:val="201F1E"/>
          <w:sz w:val="22"/>
          <w:szCs w:val="22"/>
          <w:bdr w:val="none" w:sz="0" w:space="0" w:color="auto" w:frame="1"/>
        </w:rPr>
        <w:t xml:space="preserve">met VSO Park </w:t>
      </w:r>
      <w:proofErr w:type="spellStart"/>
      <w:r>
        <w:rPr>
          <w:rFonts w:eastAsia="Times New Roman" w:cs="Calibri"/>
          <w:color w:val="201F1E"/>
          <w:sz w:val="22"/>
          <w:szCs w:val="22"/>
          <w:bdr w:val="none" w:sz="0" w:space="0" w:color="auto" w:frame="1"/>
        </w:rPr>
        <w:t>Neerbosch</w:t>
      </w:r>
      <w:proofErr w:type="spellEnd"/>
      <w:r>
        <w:rPr>
          <w:rFonts w:eastAsia="Times New Roman" w:cs="Calibri"/>
          <w:color w:val="201F1E"/>
          <w:sz w:val="22"/>
          <w:szCs w:val="22"/>
          <w:bdr w:val="none" w:sz="0" w:space="0" w:color="auto" w:frame="1"/>
        </w:rPr>
        <w:t xml:space="preserve"> (vmbo-T en Havo)</w:t>
      </w:r>
      <w:r w:rsidR="00B808AB">
        <w:rPr>
          <w:rFonts w:eastAsia="Times New Roman" w:cs="Calibri"/>
          <w:color w:val="201F1E"/>
          <w:sz w:val="22"/>
          <w:szCs w:val="22"/>
          <w:bdr w:val="none" w:sz="0" w:space="0" w:color="auto" w:frame="1"/>
        </w:rPr>
        <w:t xml:space="preserve">. </w:t>
      </w:r>
      <w:r>
        <w:rPr>
          <w:rFonts w:eastAsia="Times New Roman" w:cs="Calibri"/>
          <w:color w:val="201F1E"/>
          <w:sz w:val="22"/>
          <w:szCs w:val="22"/>
          <w:bdr w:val="none" w:sz="0" w:space="0" w:color="auto" w:frame="1"/>
        </w:rPr>
        <w:t>Beide locaties hebben hun onderwijs</w:t>
      </w:r>
      <w:r w:rsidR="009A1861">
        <w:rPr>
          <w:rFonts w:eastAsia="Times New Roman" w:cs="Calibri"/>
          <w:color w:val="201F1E"/>
          <w:sz w:val="22"/>
          <w:szCs w:val="22"/>
          <w:bdr w:val="none" w:sz="0" w:space="0" w:color="auto" w:frame="1"/>
        </w:rPr>
        <w:t xml:space="preserve">omgeving en didactiek zoveel mogelijk aangepast aan de ondersteuningsbehoeftes die de leerlingen hebben. </w:t>
      </w:r>
      <w:r w:rsidR="00B808AB">
        <w:rPr>
          <w:rFonts w:eastAsia="Times New Roman" w:cs="Calibri"/>
          <w:color w:val="201F1E"/>
          <w:sz w:val="22"/>
          <w:szCs w:val="22"/>
          <w:bdr w:val="none" w:sz="0" w:space="0" w:color="auto" w:frame="1"/>
        </w:rPr>
        <w:t>De Commissies voor de Begeleiding stemmen af wanneer leerlingen tijdens hun traject switchen tussen locaties.</w:t>
      </w:r>
    </w:p>
    <w:p w14:paraId="08A36165" w14:textId="77777777" w:rsidR="0012439A" w:rsidRDefault="0012439A" w:rsidP="0012439A">
      <w:pPr>
        <w:spacing w:line="227" w:lineRule="auto"/>
        <w:ind w:right="620"/>
        <w:rPr>
          <w:sz w:val="22"/>
        </w:rPr>
      </w:pPr>
    </w:p>
    <w:p w14:paraId="7EDC029B" w14:textId="77777777" w:rsidR="0012439A" w:rsidRDefault="0012439A" w:rsidP="0012439A">
      <w:pPr>
        <w:spacing w:line="227" w:lineRule="auto"/>
        <w:ind w:right="620"/>
        <w:rPr>
          <w:sz w:val="22"/>
        </w:rPr>
      </w:pPr>
    </w:p>
    <w:p w14:paraId="37EBB6A7" w14:textId="518382FA" w:rsidR="0012439A" w:rsidRPr="0012439A" w:rsidRDefault="0012439A" w:rsidP="0012439A">
      <w:pPr>
        <w:spacing w:before="100" w:beforeAutospacing="1" w:after="100" w:afterAutospacing="1"/>
        <w:rPr>
          <w:rFonts w:ascii="Times" w:eastAsia="Times New Roman" w:hAnsi="Times" w:cs="Times New Roman"/>
          <w:color w:val="000000"/>
          <w:sz w:val="27"/>
          <w:szCs w:val="27"/>
        </w:rPr>
      </w:pPr>
    </w:p>
    <w:p w14:paraId="190CDA6E" w14:textId="5222AD92" w:rsidR="0012439A" w:rsidRDefault="0012439A">
      <w:pPr>
        <w:spacing w:line="232" w:lineRule="auto"/>
        <w:ind w:right="200"/>
        <w:jc w:val="both"/>
        <w:rPr>
          <w:sz w:val="22"/>
        </w:rPr>
        <w:sectPr w:rsidR="0012439A">
          <w:pgSz w:w="11920" w:h="16860"/>
          <w:pgMar w:top="1440" w:right="1060" w:bottom="1440" w:left="1080" w:header="0" w:footer="0" w:gutter="0"/>
          <w:cols w:space="0" w:equalWidth="0">
            <w:col w:w="9780"/>
          </w:cols>
          <w:docGrid w:linePitch="360"/>
        </w:sectPr>
      </w:pPr>
    </w:p>
    <w:p w14:paraId="0BF4C8E1" w14:textId="77777777" w:rsidR="00DC2E09" w:rsidRDefault="00DC2E09">
      <w:pPr>
        <w:spacing w:line="200" w:lineRule="exact"/>
        <w:rPr>
          <w:rFonts w:ascii="Times New Roman" w:eastAsia="Times New Roman" w:hAnsi="Times New Roman"/>
        </w:rPr>
      </w:pPr>
      <w:bookmarkStart w:id="6" w:name="page8"/>
      <w:bookmarkEnd w:id="6"/>
    </w:p>
    <w:p w14:paraId="57B23C52" w14:textId="77777777" w:rsidR="00DC2E09" w:rsidRDefault="00DC2E09">
      <w:pPr>
        <w:spacing w:line="334" w:lineRule="exact"/>
        <w:rPr>
          <w:rFonts w:ascii="Times New Roman" w:eastAsia="Times New Roman" w:hAnsi="Times New Roman"/>
        </w:rPr>
      </w:pPr>
    </w:p>
    <w:p w14:paraId="6BC1062E" w14:textId="77777777" w:rsidR="00DC2E09" w:rsidRDefault="00DC2E09">
      <w:pPr>
        <w:spacing w:line="0" w:lineRule="atLeast"/>
        <w:rPr>
          <w:b/>
          <w:sz w:val="22"/>
        </w:rPr>
      </w:pPr>
      <w:r>
        <w:rPr>
          <w:b/>
          <w:sz w:val="22"/>
        </w:rPr>
        <w:t>Inzet expertise</w:t>
      </w:r>
    </w:p>
    <w:p w14:paraId="6716FE3B" w14:textId="77777777" w:rsidR="00DC2E09" w:rsidRDefault="00DC2E09">
      <w:pPr>
        <w:spacing w:line="31" w:lineRule="exact"/>
        <w:rPr>
          <w:rFonts w:ascii="Times New Roman" w:eastAsia="Times New Roman" w:hAnsi="Times New Roman"/>
        </w:rPr>
      </w:pPr>
    </w:p>
    <w:p w14:paraId="78241072" w14:textId="649F7D91" w:rsidR="00DC2E09" w:rsidRDefault="00DC2E09">
      <w:pPr>
        <w:spacing w:line="227" w:lineRule="auto"/>
        <w:ind w:right="440"/>
        <w:rPr>
          <w:sz w:val="22"/>
        </w:rPr>
      </w:pPr>
      <w:r>
        <w:rPr>
          <w:sz w:val="22"/>
        </w:rPr>
        <w:t xml:space="preserve">De volgende medewerkers kunnen gedurende de schoolloopbaan binnen </w:t>
      </w:r>
      <w:r w:rsidR="009205B5">
        <w:rPr>
          <w:sz w:val="22"/>
        </w:rPr>
        <w:t>Aventurijn</w:t>
      </w:r>
      <w:r>
        <w:rPr>
          <w:sz w:val="22"/>
        </w:rPr>
        <w:t xml:space="preserve"> betrokken worden bij begelei</w:t>
      </w:r>
      <w:r w:rsidR="0004189A">
        <w:rPr>
          <w:sz w:val="22"/>
        </w:rPr>
        <w:t>ding van de leerlingen:</w:t>
      </w:r>
    </w:p>
    <w:p w14:paraId="1A97DEA7" w14:textId="77777777" w:rsidR="0004189A" w:rsidRDefault="0004189A">
      <w:pPr>
        <w:spacing w:line="227" w:lineRule="auto"/>
        <w:ind w:right="440"/>
        <w:rPr>
          <w:sz w:val="22"/>
        </w:rPr>
      </w:pPr>
    </w:p>
    <w:p w14:paraId="4F455C3F" w14:textId="77777777" w:rsidR="00DC2E09" w:rsidRDefault="00DC2E09">
      <w:pPr>
        <w:spacing w:line="1" w:lineRule="exact"/>
        <w:rPr>
          <w:rFonts w:ascii="Times New Roman" w:eastAsia="Times New Roman" w:hAnsi="Times New Roman"/>
        </w:rPr>
      </w:pPr>
    </w:p>
    <w:p w14:paraId="32F0C3D7" w14:textId="0F7FACCD" w:rsidR="00DC2E09" w:rsidRDefault="009B7891" w:rsidP="7C67E8A3">
      <w:pPr>
        <w:numPr>
          <w:ilvl w:val="0"/>
          <w:numId w:val="4"/>
        </w:numPr>
        <w:tabs>
          <w:tab w:val="left" w:pos="360"/>
        </w:tabs>
        <w:spacing w:line="188" w:lineRule="auto"/>
        <w:ind w:left="360" w:right="420" w:hanging="359"/>
        <w:rPr>
          <w:rFonts w:ascii="Arial" w:eastAsia="Arial" w:hAnsi="Arial"/>
          <w:sz w:val="22"/>
          <w:szCs w:val="22"/>
        </w:rPr>
      </w:pPr>
      <w:r w:rsidRPr="7C67E8A3">
        <w:rPr>
          <w:b/>
          <w:bCs/>
          <w:sz w:val="22"/>
          <w:szCs w:val="22"/>
        </w:rPr>
        <w:t>Coaches</w:t>
      </w:r>
      <w:r w:rsidR="00DC2E09" w:rsidRPr="7C67E8A3">
        <w:rPr>
          <w:b/>
          <w:bCs/>
          <w:sz w:val="22"/>
          <w:szCs w:val="22"/>
        </w:rPr>
        <w:t>/docenten</w:t>
      </w:r>
      <w:r w:rsidR="00DC2E09" w:rsidRPr="7C67E8A3">
        <w:rPr>
          <w:sz w:val="22"/>
          <w:szCs w:val="22"/>
        </w:rPr>
        <w:t>:</w:t>
      </w:r>
      <w:r w:rsidR="0004189A" w:rsidRPr="7C67E8A3">
        <w:rPr>
          <w:sz w:val="22"/>
          <w:szCs w:val="22"/>
        </w:rPr>
        <w:t xml:space="preserve"> </w:t>
      </w:r>
      <w:r w:rsidRPr="7C67E8A3">
        <w:rPr>
          <w:sz w:val="22"/>
          <w:szCs w:val="22"/>
        </w:rPr>
        <w:t>Coaches</w:t>
      </w:r>
      <w:r w:rsidR="002F2E4B" w:rsidRPr="7C67E8A3">
        <w:rPr>
          <w:sz w:val="22"/>
          <w:szCs w:val="22"/>
        </w:rPr>
        <w:t xml:space="preserve"> en</w:t>
      </w:r>
      <w:r w:rsidR="00DC2E09" w:rsidRPr="7C67E8A3">
        <w:rPr>
          <w:sz w:val="22"/>
          <w:szCs w:val="22"/>
        </w:rPr>
        <w:t xml:space="preserve"> docenten zijn gespecialiseerd in het omgaan met leerlingen met</w:t>
      </w:r>
      <w:r w:rsidR="00DC2E09" w:rsidRPr="7C67E8A3">
        <w:rPr>
          <w:b/>
          <w:bCs/>
          <w:sz w:val="22"/>
          <w:szCs w:val="22"/>
        </w:rPr>
        <w:t xml:space="preserve"> </w:t>
      </w:r>
      <w:r w:rsidR="00DC2E09" w:rsidRPr="7C67E8A3">
        <w:rPr>
          <w:sz w:val="22"/>
          <w:szCs w:val="22"/>
        </w:rPr>
        <w:t>leer- en gedragsproblemen en hebben daarvoor doorgaans een speciale opleiding gevolgd.</w:t>
      </w:r>
    </w:p>
    <w:p w14:paraId="5995D89C" w14:textId="77777777" w:rsidR="00DC2E09" w:rsidRDefault="00DC2E09">
      <w:pPr>
        <w:spacing w:line="1" w:lineRule="exact"/>
        <w:rPr>
          <w:rFonts w:ascii="Arial" w:eastAsia="Arial" w:hAnsi="Arial"/>
          <w:sz w:val="22"/>
        </w:rPr>
      </w:pPr>
    </w:p>
    <w:p w14:paraId="64A3B9C7" w14:textId="4DD45225" w:rsidR="00DC2E09" w:rsidRDefault="009B7891" w:rsidP="7C67E8A3">
      <w:pPr>
        <w:numPr>
          <w:ilvl w:val="0"/>
          <w:numId w:val="4"/>
        </w:numPr>
        <w:tabs>
          <w:tab w:val="left" w:pos="360"/>
        </w:tabs>
        <w:spacing w:line="188" w:lineRule="auto"/>
        <w:ind w:left="360" w:hanging="359"/>
        <w:rPr>
          <w:rFonts w:ascii="Arial" w:eastAsia="Arial" w:hAnsi="Arial"/>
          <w:sz w:val="22"/>
          <w:szCs w:val="22"/>
        </w:rPr>
      </w:pPr>
      <w:proofErr w:type="spellStart"/>
      <w:r w:rsidRPr="7C67E8A3">
        <w:rPr>
          <w:b/>
          <w:bCs/>
          <w:sz w:val="22"/>
          <w:szCs w:val="22"/>
        </w:rPr>
        <w:t>Vakexperts</w:t>
      </w:r>
      <w:proofErr w:type="spellEnd"/>
      <w:r w:rsidR="00DC2E09" w:rsidRPr="7C67E8A3">
        <w:rPr>
          <w:b/>
          <w:bCs/>
          <w:sz w:val="22"/>
          <w:szCs w:val="22"/>
        </w:rPr>
        <w:t>/instructeurs:</w:t>
      </w:r>
      <w:r w:rsidR="0004189A" w:rsidRPr="7C67E8A3">
        <w:rPr>
          <w:b/>
          <w:bCs/>
          <w:sz w:val="22"/>
          <w:szCs w:val="22"/>
        </w:rPr>
        <w:t xml:space="preserve"> </w:t>
      </w:r>
      <w:r w:rsidR="00DC2E09" w:rsidRPr="7C67E8A3">
        <w:rPr>
          <w:rFonts w:ascii="Gautami" w:eastAsia="Gautami" w:hAnsi="Gautami"/>
          <w:sz w:val="22"/>
          <w:szCs w:val="22"/>
        </w:rPr>
        <w:t>​</w:t>
      </w:r>
      <w:r w:rsidR="00DC2E09" w:rsidRPr="7C67E8A3">
        <w:rPr>
          <w:sz w:val="22"/>
          <w:szCs w:val="22"/>
        </w:rPr>
        <w:t xml:space="preserve">De </w:t>
      </w:r>
      <w:proofErr w:type="spellStart"/>
      <w:r w:rsidR="002F2E4B" w:rsidRPr="7C67E8A3">
        <w:rPr>
          <w:sz w:val="22"/>
          <w:szCs w:val="22"/>
        </w:rPr>
        <w:t>vakexperts</w:t>
      </w:r>
      <w:proofErr w:type="spellEnd"/>
      <w:r w:rsidR="002F2E4B" w:rsidRPr="7C67E8A3">
        <w:rPr>
          <w:sz w:val="22"/>
          <w:szCs w:val="22"/>
        </w:rPr>
        <w:t xml:space="preserve"> en i</w:t>
      </w:r>
      <w:r w:rsidR="00DC2E09" w:rsidRPr="7C67E8A3">
        <w:rPr>
          <w:sz w:val="22"/>
          <w:szCs w:val="22"/>
        </w:rPr>
        <w:t>nstructeurs verzorgen hun eigen praktijkvak. Zij</w:t>
      </w:r>
      <w:r w:rsidR="00DC2E09" w:rsidRPr="7C67E8A3">
        <w:rPr>
          <w:b/>
          <w:bCs/>
          <w:sz w:val="22"/>
          <w:szCs w:val="22"/>
        </w:rPr>
        <w:t xml:space="preserve"> </w:t>
      </w:r>
      <w:r w:rsidR="00DC2E09" w:rsidRPr="7C67E8A3">
        <w:rPr>
          <w:sz w:val="22"/>
          <w:szCs w:val="22"/>
        </w:rPr>
        <w:t>zijn verantwoordelijk voor de inhoud van de lessen en zetten leerlijnen voor hun vakgebied uit.</w:t>
      </w:r>
    </w:p>
    <w:p w14:paraId="781AF0B7" w14:textId="77777777" w:rsidR="00DC2E09" w:rsidRDefault="00DC2E09">
      <w:pPr>
        <w:spacing w:line="1" w:lineRule="exact"/>
        <w:rPr>
          <w:rFonts w:ascii="Arial" w:eastAsia="Arial" w:hAnsi="Arial"/>
          <w:sz w:val="22"/>
        </w:rPr>
      </w:pPr>
    </w:p>
    <w:p w14:paraId="3C918C20" w14:textId="77777777" w:rsidR="00DC2E09" w:rsidRDefault="00DC2E09">
      <w:pPr>
        <w:numPr>
          <w:ilvl w:val="0"/>
          <w:numId w:val="4"/>
        </w:numPr>
        <w:tabs>
          <w:tab w:val="left" w:pos="360"/>
        </w:tabs>
        <w:spacing w:line="188" w:lineRule="auto"/>
        <w:ind w:left="360" w:right="640" w:hanging="359"/>
        <w:rPr>
          <w:rFonts w:ascii="Arial" w:eastAsia="Arial" w:hAnsi="Arial"/>
          <w:sz w:val="22"/>
        </w:rPr>
      </w:pPr>
      <w:r>
        <w:rPr>
          <w:b/>
          <w:sz w:val="22"/>
        </w:rPr>
        <w:t>Pedagogisch medewerker (PM)</w:t>
      </w:r>
      <w:r>
        <w:rPr>
          <w:rFonts w:ascii="Gautami" w:eastAsia="Gautami" w:hAnsi="Gautami"/>
          <w:sz w:val="22"/>
        </w:rPr>
        <w:t>​</w:t>
      </w:r>
      <w:r>
        <w:rPr>
          <w:sz w:val="22"/>
        </w:rPr>
        <w:t>:</w:t>
      </w:r>
      <w:r w:rsidR="0004189A">
        <w:rPr>
          <w:sz w:val="22"/>
        </w:rPr>
        <w:t xml:space="preserve"> </w:t>
      </w:r>
      <w:r>
        <w:rPr>
          <w:sz w:val="22"/>
        </w:rPr>
        <w:t xml:space="preserve">De </w:t>
      </w:r>
      <w:proofErr w:type="gramStart"/>
      <w:r>
        <w:rPr>
          <w:sz w:val="22"/>
        </w:rPr>
        <w:t>PM</w:t>
      </w:r>
      <w:r w:rsidR="0004189A">
        <w:rPr>
          <w:sz w:val="22"/>
        </w:rPr>
        <w:t>-</w:t>
      </w:r>
      <w:proofErr w:type="spellStart"/>
      <w:r>
        <w:rPr>
          <w:sz w:val="22"/>
        </w:rPr>
        <w:t>ers</w:t>
      </w:r>
      <w:proofErr w:type="spellEnd"/>
      <w:proofErr w:type="gramEnd"/>
      <w:r>
        <w:rPr>
          <w:sz w:val="22"/>
        </w:rPr>
        <w:t xml:space="preserve"> ondersteunen de pedagogische processen en situaties</w:t>
      </w:r>
      <w:r>
        <w:rPr>
          <w:b/>
          <w:sz w:val="22"/>
        </w:rPr>
        <w:t xml:space="preserve"> </w:t>
      </w:r>
      <w:r>
        <w:rPr>
          <w:sz w:val="22"/>
        </w:rPr>
        <w:t>binnen de school.</w:t>
      </w:r>
    </w:p>
    <w:p w14:paraId="36B973FA" w14:textId="77777777" w:rsidR="00DC2E09" w:rsidRDefault="00DC2E09">
      <w:pPr>
        <w:spacing w:line="1" w:lineRule="exact"/>
        <w:rPr>
          <w:rFonts w:ascii="Arial" w:eastAsia="Arial" w:hAnsi="Arial"/>
          <w:sz w:val="22"/>
        </w:rPr>
      </w:pPr>
    </w:p>
    <w:p w14:paraId="03A31B2F" w14:textId="77777777" w:rsidR="00DC2E09" w:rsidRDefault="00DC2E09">
      <w:pPr>
        <w:numPr>
          <w:ilvl w:val="0"/>
          <w:numId w:val="4"/>
        </w:numPr>
        <w:tabs>
          <w:tab w:val="left" w:pos="360"/>
        </w:tabs>
        <w:spacing w:line="203" w:lineRule="auto"/>
        <w:ind w:left="360" w:right="180" w:hanging="359"/>
        <w:rPr>
          <w:rFonts w:ascii="Arial" w:eastAsia="Arial" w:hAnsi="Arial"/>
          <w:sz w:val="22"/>
        </w:rPr>
      </w:pPr>
      <w:r>
        <w:rPr>
          <w:b/>
          <w:sz w:val="22"/>
        </w:rPr>
        <w:t>Schoolarts (lid CvB)</w:t>
      </w:r>
      <w:r>
        <w:rPr>
          <w:rFonts w:ascii="Gautami" w:eastAsia="Gautami" w:hAnsi="Gautami"/>
          <w:sz w:val="22"/>
        </w:rPr>
        <w:t>​</w:t>
      </w:r>
      <w:r>
        <w:rPr>
          <w:sz w:val="22"/>
        </w:rPr>
        <w:t>:</w:t>
      </w:r>
      <w:r w:rsidR="0004189A">
        <w:rPr>
          <w:sz w:val="22"/>
        </w:rPr>
        <w:t xml:space="preserve"> </w:t>
      </w:r>
      <w:r>
        <w:rPr>
          <w:sz w:val="22"/>
        </w:rPr>
        <w:t>De schoolarts onderzoekt leerlingen op eigen initiatief en op aanvraag van de CvB.</w:t>
      </w:r>
      <w:r>
        <w:rPr>
          <w:b/>
          <w:sz w:val="22"/>
        </w:rPr>
        <w:t xml:space="preserve"> </w:t>
      </w:r>
      <w:r>
        <w:rPr>
          <w:sz w:val="22"/>
        </w:rPr>
        <w:t>Het kan ook zijn dat het verzoek vanuit de leerling zelf komt. De schoolarts adviseert en geeft voorlichting over gezondheid en ontwikkeling van de leerlingen.</w:t>
      </w:r>
    </w:p>
    <w:p w14:paraId="235699FD" w14:textId="77777777" w:rsidR="00DC2E09" w:rsidRDefault="00DC2E09">
      <w:pPr>
        <w:spacing w:line="1" w:lineRule="exact"/>
        <w:rPr>
          <w:rFonts w:ascii="Arial" w:eastAsia="Arial" w:hAnsi="Arial"/>
          <w:sz w:val="22"/>
        </w:rPr>
      </w:pPr>
    </w:p>
    <w:p w14:paraId="4C5E566D" w14:textId="77777777" w:rsidR="00DC2E09" w:rsidRDefault="00DC2E09">
      <w:pPr>
        <w:numPr>
          <w:ilvl w:val="0"/>
          <w:numId w:val="4"/>
        </w:numPr>
        <w:tabs>
          <w:tab w:val="left" w:pos="360"/>
        </w:tabs>
        <w:spacing w:line="188" w:lineRule="auto"/>
        <w:ind w:left="360" w:right="80" w:hanging="359"/>
        <w:rPr>
          <w:rFonts w:ascii="Arial" w:eastAsia="Arial" w:hAnsi="Arial"/>
          <w:sz w:val="22"/>
        </w:rPr>
      </w:pPr>
      <w:r>
        <w:rPr>
          <w:b/>
          <w:sz w:val="22"/>
        </w:rPr>
        <w:t>Intern begeleider (lid CvB)</w:t>
      </w:r>
      <w:r>
        <w:rPr>
          <w:rFonts w:ascii="Gautami" w:eastAsia="Gautami" w:hAnsi="Gautami"/>
          <w:sz w:val="22"/>
        </w:rPr>
        <w:t>​</w:t>
      </w:r>
      <w:r>
        <w:rPr>
          <w:sz w:val="22"/>
        </w:rPr>
        <w:t>:</w:t>
      </w:r>
      <w:r w:rsidR="0004189A">
        <w:rPr>
          <w:sz w:val="22"/>
        </w:rPr>
        <w:t xml:space="preserve"> </w:t>
      </w:r>
      <w:r>
        <w:rPr>
          <w:sz w:val="22"/>
        </w:rPr>
        <w:t>De intern begeleider is het eerste aanspreekpunt over alle didactische zaken</w:t>
      </w:r>
      <w:r>
        <w:rPr>
          <w:b/>
          <w:sz w:val="22"/>
        </w:rPr>
        <w:t xml:space="preserve"> </w:t>
      </w:r>
      <w:r>
        <w:rPr>
          <w:sz w:val="22"/>
        </w:rPr>
        <w:t>en de inhoud van het lesprogramma.</w:t>
      </w:r>
    </w:p>
    <w:p w14:paraId="5A26736E" w14:textId="77777777" w:rsidR="00DC2E09" w:rsidRDefault="00DC2E09">
      <w:pPr>
        <w:spacing w:line="1" w:lineRule="exact"/>
        <w:rPr>
          <w:rFonts w:ascii="Arial" w:eastAsia="Arial" w:hAnsi="Arial"/>
          <w:sz w:val="22"/>
        </w:rPr>
      </w:pPr>
    </w:p>
    <w:p w14:paraId="10272904" w14:textId="77777777" w:rsidR="00DC2E09" w:rsidRDefault="00DC2E09">
      <w:pPr>
        <w:numPr>
          <w:ilvl w:val="0"/>
          <w:numId w:val="4"/>
        </w:numPr>
        <w:tabs>
          <w:tab w:val="left" w:pos="360"/>
        </w:tabs>
        <w:spacing w:line="217" w:lineRule="auto"/>
        <w:ind w:left="360" w:right="240" w:hanging="359"/>
        <w:rPr>
          <w:rFonts w:ascii="Arial" w:eastAsia="Arial" w:hAnsi="Arial"/>
          <w:sz w:val="22"/>
        </w:rPr>
      </w:pPr>
      <w:r>
        <w:rPr>
          <w:b/>
          <w:sz w:val="22"/>
        </w:rPr>
        <w:t>Gedr</w:t>
      </w:r>
      <w:r w:rsidR="0004189A">
        <w:rPr>
          <w:b/>
          <w:sz w:val="22"/>
        </w:rPr>
        <w:t>agswetenschapper (orthopedagoog</w:t>
      </w:r>
      <w:r>
        <w:rPr>
          <w:b/>
          <w:sz w:val="22"/>
        </w:rPr>
        <w:t>/psycholoog) (lid CvB)</w:t>
      </w:r>
      <w:r>
        <w:rPr>
          <w:rFonts w:ascii="Gautami" w:eastAsia="Gautami" w:hAnsi="Gautami"/>
          <w:sz w:val="22"/>
        </w:rPr>
        <w:t>​</w:t>
      </w:r>
      <w:r w:rsidR="0004189A">
        <w:rPr>
          <w:sz w:val="22"/>
        </w:rPr>
        <w:t>:</w:t>
      </w:r>
      <w:r>
        <w:rPr>
          <w:sz w:val="22"/>
        </w:rPr>
        <w:t xml:space="preserve"> De gedragswetenschapper stelt een</w:t>
      </w:r>
      <w:r>
        <w:rPr>
          <w:b/>
          <w:sz w:val="22"/>
        </w:rPr>
        <w:t xml:space="preserve"> </w:t>
      </w:r>
      <w:r>
        <w:rPr>
          <w:sz w:val="22"/>
        </w:rPr>
        <w:t>ontwikkelingsperspectief</w:t>
      </w:r>
      <w:r w:rsidR="0004189A">
        <w:rPr>
          <w:sz w:val="22"/>
        </w:rPr>
        <w:t>plan</w:t>
      </w:r>
      <w:r>
        <w:rPr>
          <w:sz w:val="22"/>
        </w:rPr>
        <w:t xml:space="preserve"> op voor iedere leerling, begeleidt en adviseert mentoren en docenten. De gedragswetenschapper heeft veel contact met de betrokken hulpverlenende instanties rondom de leerling. De gedragswetenschapper verricht, wanneer nodig, diagnostiek en voert individuele ondersteunende gesprekken met de leerlingen en mentoren.</w:t>
      </w:r>
    </w:p>
    <w:p w14:paraId="495D4110" w14:textId="0641F018" w:rsidR="00DC2E09" w:rsidRPr="002F2E4B" w:rsidRDefault="001A11CB">
      <w:pPr>
        <w:numPr>
          <w:ilvl w:val="0"/>
          <w:numId w:val="4"/>
        </w:numPr>
        <w:tabs>
          <w:tab w:val="left" w:pos="360"/>
        </w:tabs>
        <w:spacing w:line="203" w:lineRule="auto"/>
        <w:ind w:left="360" w:right="20" w:hanging="359"/>
        <w:jc w:val="both"/>
        <w:rPr>
          <w:rFonts w:ascii="Arial" w:eastAsia="Arial" w:hAnsi="Arial"/>
          <w:sz w:val="22"/>
        </w:rPr>
      </w:pPr>
      <w:r>
        <w:rPr>
          <w:b/>
          <w:sz w:val="22"/>
        </w:rPr>
        <w:t>Stagecoördinator</w:t>
      </w:r>
      <w:r w:rsidR="0004189A">
        <w:rPr>
          <w:b/>
          <w:sz w:val="22"/>
        </w:rPr>
        <w:t>:</w:t>
      </w:r>
      <w:r w:rsidR="00DC2E09">
        <w:rPr>
          <w:b/>
          <w:sz w:val="22"/>
        </w:rPr>
        <w:t xml:space="preserve"> </w:t>
      </w:r>
      <w:r w:rsidR="00DC2E09">
        <w:rPr>
          <w:rFonts w:ascii="Gautami" w:eastAsia="Gautami" w:hAnsi="Gautami"/>
          <w:sz w:val="22"/>
        </w:rPr>
        <w:t>​</w:t>
      </w:r>
      <w:r>
        <w:rPr>
          <w:sz w:val="22"/>
        </w:rPr>
        <w:t>De stagecoördinator</w:t>
      </w:r>
      <w:r w:rsidR="00DC2E09">
        <w:rPr>
          <w:sz w:val="22"/>
        </w:rPr>
        <w:t xml:space="preserve"> ondersteunt de leerling bij het zoeken naar een passende stageplek</w:t>
      </w:r>
      <w:r w:rsidR="00DC2E09">
        <w:rPr>
          <w:b/>
          <w:sz w:val="22"/>
        </w:rPr>
        <w:t xml:space="preserve"> </w:t>
      </w:r>
      <w:r w:rsidR="00AC44E4">
        <w:rPr>
          <w:sz w:val="22"/>
        </w:rPr>
        <w:t xml:space="preserve">of werkplek, </w:t>
      </w:r>
      <w:r w:rsidR="00DC2E09">
        <w:rPr>
          <w:sz w:val="22"/>
        </w:rPr>
        <w:t>begeleidt leerli</w:t>
      </w:r>
      <w:r w:rsidR="0004189A">
        <w:rPr>
          <w:sz w:val="22"/>
        </w:rPr>
        <w:t>ngen bij stage</w:t>
      </w:r>
      <w:r w:rsidR="00AC44E4">
        <w:rPr>
          <w:sz w:val="22"/>
        </w:rPr>
        <w:t>, in het aangaan en onderhouden van sociale contacten en vrijetijdsbesteding</w:t>
      </w:r>
      <w:r w:rsidR="0004189A">
        <w:rPr>
          <w:sz w:val="22"/>
        </w:rPr>
        <w:t>. Ook speelt de participatie</w:t>
      </w:r>
      <w:r w:rsidR="00AC44E4">
        <w:rPr>
          <w:sz w:val="22"/>
        </w:rPr>
        <w:t xml:space="preserve">begeleider een rol </w:t>
      </w:r>
      <w:r w:rsidR="00DC2E09">
        <w:rPr>
          <w:sz w:val="22"/>
        </w:rPr>
        <w:t>bij trainingen op weg naar werk, zoals bijvoorbeeld een sollicitatietraining of het aanleren van werknemersvaardigheden.</w:t>
      </w:r>
    </w:p>
    <w:p w14:paraId="2AA47334" w14:textId="7499E9F8" w:rsidR="002F2E4B" w:rsidRPr="002F2E4B" w:rsidRDefault="002F2E4B">
      <w:pPr>
        <w:numPr>
          <w:ilvl w:val="0"/>
          <w:numId w:val="4"/>
        </w:numPr>
        <w:tabs>
          <w:tab w:val="left" w:pos="360"/>
        </w:tabs>
        <w:spacing w:line="203" w:lineRule="auto"/>
        <w:ind w:left="360" w:right="20" w:hanging="359"/>
        <w:jc w:val="both"/>
        <w:rPr>
          <w:rFonts w:asciiTheme="minorHAnsi" w:eastAsia="Arial" w:hAnsiTheme="minorHAnsi" w:cstheme="minorHAnsi"/>
          <w:sz w:val="22"/>
        </w:rPr>
      </w:pPr>
      <w:r w:rsidRPr="002F2E4B">
        <w:rPr>
          <w:rFonts w:asciiTheme="minorHAnsi" w:hAnsiTheme="minorHAnsi" w:cstheme="minorHAnsi"/>
          <w:b/>
          <w:sz w:val="22"/>
        </w:rPr>
        <w:t>Stagiaires:</w:t>
      </w:r>
      <w:r w:rsidRPr="002F2E4B">
        <w:rPr>
          <w:rFonts w:asciiTheme="minorHAnsi" w:eastAsia="Arial" w:hAnsiTheme="minorHAnsi" w:cstheme="minorHAnsi"/>
          <w:sz w:val="22"/>
        </w:rPr>
        <w:t xml:space="preserve"> Aventurijn heeft jaarlijks stagiaires vanuit MBO, HBO en Universitaire opleidingen </w:t>
      </w:r>
      <w:r>
        <w:rPr>
          <w:rFonts w:asciiTheme="minorHAnsi" w:eastAsia="Arial" w:hAnsiTheme="minorHAnsi" w:cstheme="minorHAnsi"/>
          <w:sz w:val="22"/>
        </w:rPr>
        <w:t xml:space="preserve">die affiniteit hebben met onze doelgroep. Hiermee zorgen wij voor extra handen in de </w:t>
      </w:r>
      <w:r w:rsidR="00694EE1">
        <w:rPr>
          <w:rFonts w:asciiTheme="minorHAnsi" w:eastAsia="Arial" w:hAnsiTheme="minorHAnsi" w:cstheme="minorHAnsi"/>
          <w:sz w:val="22"/>
        </w:rPr>
        <w:t>groepen</w:t>
      </w:r>
      <w:r>
        <w:rPr>
          <w:rFonts w:asciiTheme="minorHAnsi" w:eastAsia="Arial" w:hAnsiTheme="minorHAnsi" w:cstheme="minorHAnsi"/>
          <w:sz w:val="22"/>
        </w:rPr>
        <w:t xml:space="preserve"> en bieden we opleidingsplekken in het maatschappelijk belang. </w:t>
      </w:r>
    </w:p>
    <w:p w14:paraId="1995EF03" w14:textId="77777777" w:rsidR="00DC2E09" w:rsidRDefault="00DC2E09">
      <w:pPr>
        <w:spacing w:line="303" w:lineRule="exact"/>
        <w:rPr>
          <w:rFonts w:ascii="Times New Roman" w:eastAsia="Times New Roman" w:hAnsi="Times New Roman"/>
        </w:rPr>
      </w:pPr>
    </w:p>
    <w:p w14:paraId="27FF04A8" w14:textId="7A2643F3" w:rsidR="00DC2E09" w:rsidRDefault="00DC2E09">
      <w:pPr>
        <w:spacing w:line="227" w:lineRule="auto"/>
        <w:ind w:right="480"/>
        <w:rPr>
          <w:sz w:val="22"/>
        </w:rPr>
      </w:pPr>
      <w:r>
        <w:rPr>
          <w:sz w:val="22"/>
        </w:rPr>
        <w:t xml:space="preserve">Locatie overstijgend kan </w:t>
      </w:r>
      <w:r w:rsidR="00A05200">
        <w:rPr>
          <w:sz w:val="22"/>
        </w:rPr>
        <w:t>Aventurijn</w:t>
      </w:r>
      <w:r>
        <w:rPr>
          <w:sz w:val="22"/>
        </w:rPr>
        <w:t xml:space="preserve"> naast de bovenstaande medewerkers, ook de volgende medewerkers in</w:t>
      </w:r>
      <w:r w:rsidR="000813DF">
        <w:rPr>
          <w:sz w:val="22"/>
        </w:rPr>
        <w:t>zetten binnen de leerlingenzorg:</w:t>
      </w:r>
    </w:p>
    <w:p w14:paraId="7D626E34" w14:textId="77777777" w:rsidR="00DC2E09" w:rsidRDefault="00DC2E09">
      <w:pPr>
        <w:spacing w:line="1" w:lineRule="exact"/>
        <w:rPr>
          <w:rFonts w:ascii="Times New Roman" w:eastAsia="Times New Roman" w:hAnsi="Times New Roman"/>
        </w:rPr>
      </w:pPr>
    </w:p>
    <w:p w14:paraId="442AC48A" w14:textId="77777777" w:rsidR="00DC2E09" w:rsidRDefault="00DC2E09">
      <w:pPr>
        <w:numPr>
          <w:ilvl w:val="0"/>
          <w:numId w:val="5"/>
        </w:numPr>
        <w:tabs>
          <w:tab w:val="left" w:pos="360"/>
        </w:tabs>
        <w:spacing w:line="217" w:lineRule="auto"/>
        <w:ind w:left="360" w:right="100" w:hanging="359"/>
        <w:rPr>
          <w:rFonts w:ascii="Arial" w:eastAsia="Arial" w:hAnsi="Arial"/>
          <w:b/>
          <w:sz w:val="22"/>
        </w:rPr>
      </w:pPr>
      <w:r>
        <w:rPr>
          <w:b/>
          <w:sz w:val="22"/>
        </w:rPr>
        <w:t xml:space="preserve">Psychodiagnostisch medewerker: </w:t>
      </w:r>
      <w:r>
        <w:rPr>
          <w:rFonts w:ascii="Gautami" w:eastAsia="Gautami" w:hAnsi="Gautami"/>
          <w:sz w:val="22"/>
        </w:rPr>
        <w:t>​</w:t>
      </w:r>
      <w:r>
        <w:rPr>
          <w:sz w:val="22"/>
        </w:rPr>
        <w:t>De psychodiagnostisch medewerker heeft als taak het afnemen,</w:t>
      </w:r>
      <w:r>
        <w:rPr>
          <w:b/>
          <w:sz w:val="22"/>
        </w:rPr>
        <w:t xml:space="preserve"> </w:t>
      </w:r>
      <w:r>
        <w:rPr>
          <w:sz w:val="22"/>
        </w:rPr>
        <w:t xml:space="preserve">uitwerken en interpreteren van intelligentieonderzoek, neuropsychologisch onderzoek en beperkt persoonlijkheidsonderzoek. Dit gebeurt onder eindverantwoordelijkheid van de gedragswetenschapper. De psychodiagnostisch medewerker draagt </w:t>
      </w:r>
      <w:proofErr w:type="gramStart"/>
      <w:r>
        <w:rPr>
          <w:sz w:val="22"/>
        </w:rPr>
        <w:t>tevens</w:t>
      </w:r>
      <w:proofErr w:type="gramEnd"/>
      <w:r>
        <w:rPr>
          <w:sz w:val="22"/>
        </w:rPr>
        <w:t xml:space="preserve"> zorg voor de planning en afname van de beroepskeuzetesten.</w:t>
      </w:r>
    </w:p>
    <w:p w14:paraId="37C2C184" w14:textId="1B71FA16" w:rsidR="00DC2E09" w:rsidRDefault="00DC2E09">
      <w:pPr>
        <w:numPr>
          <w:ilvl w:val="0"/>
          <w:numId w:val="5"/>
        </w:numPr>
        <w:tabs>
          <w:tab w:val="left" w:pos="360"/>
        </w:tabs>
        <w:spacing w:line="188" w:lineRule="auto"/>
        <w:ind w:left="360" w:right="300" w:hanging="359"/>
        <w:rPr>
          <w:rFonts w:ascii="Arial" w:eastAsia="Arial" w:hAnsi="Arial"/>
          <w:sz w:val="22"/>
        </w:rPr>
      </w:pPr>
      <w:r>
        <w:rPr>
          <w:b/>
          <w:sz w:val="22"/>
        </w:rPr>
        <w:t xml:space="preserve">Decaan: </w:t>
      </w:r>
      <w:r>
        <w:rPr>
          <w:rFonts w:ascii="Gautami" w:eastAsia="Gautami" w:hAnsi="Gautami"/>
          <w:sz w:val="22"/>
        </w:rPr>
        <w:t>​</w:t>
      </w:r>
      <w:r>
        <w:rPr>
          <w:sz w:val="22"/>
        </w:rPr>
        <w:t xml:space="preserve">deze functionaris is </w:t>
      </w:r>
      <w:r w:rsidR="00A05200">
        <w:rPr>
          <w:sz w:val="22"/>
        </w:rPr>
        <w:t xml:space="preserve">voor beide scholen </w:t>
      </w:r>
      <w:r>
        <w:rPr>
          <w:sz w:val="22"/>
        </w:rPr>
        <w:t>beschikbaar om leerlingen te ondersteunen bij het maken</w:t>
      </w:r>
      <w:r>
        <w:rPr>
          <w:b/>
          <w:sz w:val="22"/>
        </w:rPr>
        <w:t xml:space="preserve"> </w:t>
      </w:r>
      <w:r>
        <w:rPr>
          <w:sz w:val="22"/>
        </w:rPr>
        <w:t xml:space="preserve">van keuzes </w:t>
      </w:r>
      <w:proofErr w:type="spellStart"/>
      <w:r>
        <w:rPr>
          <w:sz w:val="22"/>
        </w:rPr>
        <w:t>mbt</w:t>
      </w:r>
      <w:proofErr w:type="spellEnd"/>
      <w:r>
        <w:rPr>
          <w:sz w:val="22"/>
        </w:rPr>
        <w:t xml:space="preserve"> profiel en/of vervolgopleiding.</w:t>
      </w:r>
    </w:p>
    <w:p w14:paraId="7367AB54" w14:textId="77777777" w:rsidR="00DC2E09" w:rsidRDefault="00DC2E09" w:rsidP="001648A3">
      <w:pPr>
        <w:tabs>
          <w:tab w:val="left" w:pos="360"/>
        </w:tabs>
        <w:spacing w:line="188" w:lineRule="auto"/>
        <w:ind w:right="300"/>
        <w:rPr>
          <w:rFonts w:ascii="Arial" w:eastAsia="Arial" w:hAnsi="Arial"/>
          <w:sz w:val="22"/>
        </w:rPr>
      </w:pPr>
    </w:p>
    <w:p w14:paraId="7A7044C2" w14:textId="77777777" w:rsidR="001648A3" w:rsidRDefault="001648A3" w:rsidP="001648A3">
      <w:pPr>
        <w:tabs>
          <w:tab w:val="left" w:pos="360"/>
        </w:tabs>
        <w:spacing w:line="188" w:lineRule="auto"/>
        <w:ind w:right="300"/>
        <w:rPr>
          <w:rFonts w:ascii="Arial" w:eastAsia="Arial" w:hAnsi="Arial"/>
          <w:sz w:val="22"/>
        </w:rPr>
      </w:pPr>
    </w:p>
    <w:p w14:paraId="762A6D56" w14:textId="77777777" w:rsidR="001648A3" w:rsidRDefault="001648A3" w:rsidP="001648A3">
      <w:pPr>
        <w:tabs>
          <w:tab w:val="left" w:pos="360"/>
        </w:tabs>
        <w:spacing w:line="188" w:lineRule="auto"/>
        <w:ind w:right="300"/>
        <w:rPr>
          <w:rFonts w:ascii="Arial" w:eastAsia="Arial" w:hAnsi="Arial"/>
          <w:sz w:val="22"/>
        </w:rPr>
      </w:pPr>
    </w:p>
    <w:p w14:paraId="387B8DAD" w14:textId="77777777" w:rsidR="001648A3" w:rsidRDefault="001648A3" w:rsidP="001648A3">
      <w:pPr>
        <w:tabs>
          <w:tab w:val="left" w:pos="360"/>
        </w:tabs>
        <w:spacing w:line="188" w:lineRule="auto"/>
        <w:ind w:right="300"/>
        <w:rPr>
          <w:rFonts w:ascii="Arial" w:eastAsia="Arial" w:hAnsi="Arial"/>
          <w:sz w:val="22"/>
        </w:rPr>
      </w:pPr>
    </w:p>
    <w:p w14:paraId="7B320653" w14:textId="77777777" w:rsidR="001648A3" w:rsidRDefault="001648A3" w:rsidP="001648A3">
      <w:pPr>
        <w:tabs>
          <w:tab w:val="left" w:pos="360"/>
        </w:tabs>
        <w:spacing w:line="188" w:lineRule="auto"/>
        <w:ind w:right="300"/>
        <w:rPr>
          <w:rFonts w:ascii="Arial" w:eastAsia="Arial" w:hAnsi="Arial"/>
          <w:sz w:val="22"/>
        </w:rPr>
      </w:pPr>
    </w:p>
    <w:p w14:paraId="5AFDAE34" w14:textId="77777777" w:rsidR="001648A3" w:rsidRDefault="001648A3" w:rsidP="001648A3">
      <w:pPr>
        <w:tabs>
          <w:tab w:val="left" w:pos="360"/>
        </w:tabs>
        <w:spacing w:line="188" w:lineRule="auto"/>
        <w:ind w:right="300"/>
        <w:rPr>
          <w:rFonts w:ascii="Arial" w:eastAsia="Arial" w:hAnsi="Arial"/>
          <w:sz w:val="22"/>
        </w:rPr>
      </w:pPr>
    </w:p>
    <w:p w14:paraId="1044D6DB" w14:textId="77777777" w:rsidR="001648A3" w:rsidRDefault="001648A3" w:rsidP="001648A3">
      <w:pPr>
        <w:tabs>
          <w:tab w:val="left" w:pos="360"/>
        </w:tabs>
        <w:spacing w:line="188" w:lineRule="auto"/>
        <w:ind w:right="300"/>
        <w:rPr>
          <w:rFonts w:ascii="Arial" w:eastAsia="Arial" w:hAnsi="Arial"/>
          <w:sz w:val="22"/>
        </w:rPr>
      </w:pPr>
    </w:p>
    <w:p w14:paraId="00BE06A8" w14:textId="77777777" w:rsidR="001648A3" w:rsidRDefault="001648A3" w:rsidP="001648A3">
      <w:pPr>
        <w:tabs>
          <w:tab w:val="left" w:pos="360"/>
        </w:tabs>
        <w:spacing w:line="188" w:lineRule="auto"/>
        <w:ind w:right="300"/>
        <w:rPr>
          <w:rFonts w:ascii="Arial" w:eastAsia="Arial" w:hAnsi="Arial"/>
          <w:sz w:val="22"/>
        </w:rPr>
      </w:pPr>
    </w:p>
    <w:p w14:paraId="4586C78F" w14:textId="3BF352D8" w:rsidR="001648A3" w:rsidRDefault="001648A3" w:rsidP="001648A3">
      <w:pPr>
        <w:tabs>
          <w:tab w:val="left" w:pos="360"/>
        </w:tabs>
        <w:spacing w:line="188" w:lineRule="auto"/>
        <w:ind w:right="300"/>
        <w:rPr>
          <w:rFonts w:ascii="Arial" w:eastAsia="Arial" w:hAnsi="Arial"/>
          <w:sz w:val="22"/>
        </w:rPr>
        <w:sectPr w:rsidR="001648A3">
          <w:pgSz w:w="11920" w:h="16860"/>
          <w:pgMar w:top="1440" w:right="1080" w:bottom="1440" w:left="1080" w:header="0" w:footer="0" w:gutter="0"/>
          <w:cols w:space="0" w:equalWidth="0">
            <w:col w:w="9760"/>
          </w:cols>
          <w:docGrid w:linePitch="360"/>
        </w:sectPr>
      </w:pPr>
    </w:p>
    <w:p w14:paraId="50EC062B" w14:textId="77777777" w:rsidR="00DC2E09" w:rsidRDefault="00DC2E09">
      <w:pPr>
        <w:spacing w:line="200" w:lineRule="exact"/>
        <w:rPr>
          <w:rFonts w:ascii="Times New Roman" w:eastAsia="Times New Roman" w:hAnsi="Times New Roman"/>
        </w:rPr>
      </w:pPr>
      <w:bookmarkStart w:id="7" w:name="page9"/>
      <w:bookmarkEnd w:id="7"/>
    </w:p>
    <w:p w14:paraId="09B5854D" w14:textId="77777777" w:rsidR="00DC2E09" w:rsidRDefault="00DC2E09">
      <w:pPr>
        <w:spacing w:line="200" w:lineRule="exact"/>
        <w:rPr>
          <w:rFonts w:ascii="Times New Roman" w:eastAsia="Times New Roman" w:hAnsi="Times New Roman"/>
        </w:rPr>
      </w:pPr>
    </w:p>
    <w:p w14:paraId="13C7A11C" w14:textId="77777777" w:rsidR="00DC2E09" w:rsidRDefault="00DC2E09">
      <w:pPr>
        <w:spacing w:line="334" w:lineRule="exact"/>
        <w:rPr>
          <w:rFonts w:ascii="Times New Roman" w:eastAsia="Times New Roman" w:hAnsi="Times New Roman"/>
        </w:rPr>
      </w:pPr>
    </w:p>
    <w:p w14:paraId="6C7C633F" w14:textId="77777777" w:rsidR="00DC2E09" w:rsidRDefault="00DC2E09">
      <w:pPr>
        <w:spacing w:line="0" w:lineRule="atLeast"/>
        <w:rPr>
          <w:b/>
          <w:sz w:val="22"/>
        </w:rPr>
      </w:pPr>
      <w:r>
        <w:rPr>
          <w:b/>
          <w:sz w:val="22"/>
        </w:rPr>
        <w:t>3.2 Samenwerkingsrelaties</w:t>
      </w:r>
    </w:p>
    <w:p w14:paraId="7AF84AF0" w14:textId="77777777" w:rsidR="00DC2E09" w:rsidRDefault="00DC2E09">
      <w:pPr>
        <w:spacing w:line="284" w:lineRule="exact"/>
        <w:rPr>
          <w:rFonts w:ascii="Times New Roman" w:eastAsia="Times New Roman" w:hAnsi="Times New Roman"/>
        </w:rPr>
      </w:pPr>
    </w:p>
    <w:p w14:paraId="225FDE7D" w14:textId="7002E481" w:rsidR="00DC2E09" w:rsidRPr="0004189A" w:rsidRDefault="008F4E17">
      <w:pPr>
        <w:spacing w:line="0" w:lineRule="atLeast"/>
        <w:rPr>
          <w:sz w:val="22"/>
          <w:szCs w:val="22"/>
        </w:rPr>
      </w:pPr>
      <w:r>
        <w:rPr>
          <w:sz w:val="22"/>
          <w:szCs w:val="22"/>
        </w:rPr>
        <w:t>Aventurijn</w:t>
      </w:r>
      <w:r w:rsidR="00DC2E09" w:rsidRPr="0004189A">
        <w:rPr>
          <w:sz w:val="22"/>
          <w:szCs w:val="22"/>
        </w:rPr>
        <w:t xml:space="preserve"> werkt intensief samen met de volgende partners:</w:t>
      </w:r>
    </w:p>
    <w:p w14:paraId="52E71A48" w14:textId="77777777" w:rsidR="00DC2E09" w:rsidRDefault="00DC2E09">
      <w:pPr>
        <w:spacing w:line="122" w:lineRule="exact"/>
        <w:rPr>
          <w:rFonts w:ascii="Times New Roman" w:eastAsia="Times New Roman" w:hAnsi="Times New Roman"/>
        </w:rPr>
      </w:pPr>
    </w:p>
    <w:p w14:paraId="06E810D4" w14:textId="77777777" w:rsidR="00AC44E4" w:rsidRPr="00AC44E4" w:rsidRDefault="00DC2E09" w:rsidP="00AC44E4">
      <w:pPr>
        <w:numPr>
          <w:ilvl w:val="0"/>
          <w:numId w:val="6"/>
        </w:numPr>
        <w:tabs>
          <w:tab w:val="left" w:pos="360"/>
        </w:tabs>
        <w:spacing w:line="0" w:lineRule="atLeast"/>
        <w:ind w:left="360" w:hanging="359"/>
        <w:rPr>
          <w:rFonts w:ascii="Arial" w:eastAsia="Arial" w:hAnsi="Arial"/>
          <w:sz w:val="22"/>
        </w:rPr>
      </w:pPr>
      <w:r>
        <w:rPr>
          <w:sz w:val="22"/>
        </w:rPr>
        <w:t xml:space="preserve">Dr. Leo </w:t>
      </w:r>
      <w:proofErr w:type="spellStart"/>
      <w:r>
        <w:rPr>
          <w:sz w:val="22"/>
        </w:rPr>
        <w:t>Kannerhuis</w:t>
      </w:r>
      <w:proofErr w:type="spellEnd"/>
    </w:p>
    <w:p w14:paraId="0FDA523C" w14:textId="77777777" w:rsidR="00DC2E09" w:rsidRDefault="00DC2E09">
      <w:pPr>
        <w:spacing w:line="121" w:lineRule="exact"/>
        <w:rPr>
          <w:rFonts w:ascii="Arial" w:eastAsia="Arial" w:hAnsi="Arial"/>
          <w:sz w:val="22"/>
        </w:rPr>
      </w:pPr>
    </w:p>
    <w:p w14:paraId="45918AA2" w14:textId="77777777" w:rsidR="00DC2E09" w:rsidRDefault="00DC2E09">
      <w:pPr>
        <w:numPr>
          <w:ilvl w:val="0"/>
          <w:numId w:val="6"/>
        </w:numPr>
        <w:tabs>
          <w:tab w:val="left" w:pos="360"/>
        </w:tabs>
        <w:spacing w:line="0" w:lineRule="atLeast"/>
        <w:ind w:left="360" w:hanging="359"/>
        <w:rPr>
          <w:rFonts w:ascii="Arial" w:eastAsia="Arial" w:hAnsi="Arial"/>
          <w:sz w:val="22"/>
        </w:rPr>
      </w:pPr>
      <w:r>
        <w:rPr>
          <w:sz w:val="22"/>
        </w:rPr>
        <w:t xml:space="preserve">Stichting </w:t>
      </w:r>
      <w:proofErr w:type="spellStart"/>
      <w:r>
        <w:rPr>
          <w:sz w:val="22"/>
        </w:rPr>
        <w:t>Entréa</w:t>
      </w:r>
      <w:proofErr w:type="spellEnd"/>
    </w:p>
    <w:p w14:paraId="7B804396" w14:textId="77777777" w:rsidR="00DC2E09" w:rsidRDefault="00DC2E09">
      <w:pPr>
        <w:spacing w:line="121" w:lineRule="exact"/>
        <w:rPr>
          <w:rFonts w:ascii="Arial" w:eastAsia="Arial" w:hAnsi="Arial"/>
          <w:sz w:val="22"/>
        </w:rPr>
      </w:pPr>
    </w:p>
    <w:p w14:paraId="02ADD06D" w14:textId="77777777" w:rsidR="00DC2E09" w:rsidRDefault="00DC2E09">
      <w:pPr>
        <w:numPr>
          <w:ilvl w:val="0"/>
          <w:numId w:val="6"/>
        </w:numPr>
        <w:tabs>
          <w:tab w:val="left" w:pos="360"/>
        </w:tabs>
        <w:spacing w:line="0" w:lineRule="atLeast"/>
        <w:ind w:left="360" w:hanging="359"/>
        <w:rPr>
          <w:rFonts w:ascii="Arial" w:eastAsia="Arial" w:hAnsi="Arial"/>
          <w:sz w:val="22"/>
        </w:rPr>
      </w:pPr>
      <w:r>
        <w:rPr>
          <w:sz w:val="22"/>
        </w:rPr>
        <w:t>Andere scholen voor voortgezet (speciaal) onderwijs</w:t>
      </w:r>
    </w:p>
    <w:p w14:paraId="61218DAF" w14:textId="77777777" w:rsidR="00DC2E09" w:rsidRDefault="00DC2E09">
      <w:pPr>
        <w:spacing w:line="121" w:lineRule="exact"/>
        <w:rPr>
          <w:rFonts w:ascii="Arial" w:eastAsia="Arial" w:hAnsi="Arial"/>
          <w:sz w:val="22"/>
        </w:rPr>
      </w:pPr>
    </w:p>
    <w:p w14:paraId="5F45533C" w14:textId="77777777" w:rsidR="00DC2E09" w:rsidRDefault="00DC2E09">
      <w:pPr>
        <w:numPr>
          <w:ilvl w:val="0"/>
          <w:numId w:val="6"/>
        </w:numPr>
        <w:tabs>
          <w:tab w:val="left" w:pos="360"/>
        </w:tabs>
        <w:spacing w:line="0" w:lineRule="atLeast"/>
        <w:ind w:left="360" w:hanging="359"/>
        <w:rPr>
          <w:rFonts w:ascii="Arial" w:eastAsia="Arial" w:hAnsi="Arial"/>
          <w:sz w:val="22"/>
        </w:rPr>
      </w:pPr>
      <w:r>
        <w:rPr>
          <w:sz w:val="22"/>
        </w:rPr>
        <w:t>ROC Nijmegen</w:t>
      </w:r>
    </w:p>
    <w:p w14:paraId="0196FB6B" w14:textId="77777777" w:rsidR="00DC2E09" w:rsidRDefault="00DC2E09">
      <w:pPr>
        <w:spacing w:line="121" w:lineRule="exact"/>
        <w:rPr>
          <w:rFonts w:ascii="Arial" w:eastAsia="Arial" w:hAnsi="Arial"/>
          <w:sz w:val="22"/>
        </w:rPr>
      </w:pPr>
    </w:p>
    <w:p w14:paraId="1837EA73" w14:textId="77777777" w:rsidR="00DC2E09" w:rsidRDefault="00DC2E09">
      <w:pPr>
        <w:numPr>
          <w:ilvl w:val="0"/>
          <w:numId w:val="6"/>
        </w:numPr>
        <w:tabs>
          <w:tab w:val="left" w:pos="360"/>
        </w:tabs>
        <w:spacing w:line="0" w:lineRule="atLeast"/>
        <w:ind w:left="360" w:hanging="359"/>
        <w:rPr>
          <w:rFonts w:ascii="Arial" w:eastAsia="Arial" w:hAnsi="Arial"/>
          <w:sz w:val="22"/>
        </w:rPr>
      </w:pPr>
      <w:r>
        <w:rPr>
          <w:sz w:val="22"/>
        </w:rPr>
        <w:t>Raad van de Kinderbescherming</w:t>
      </w:r>
    </w:p>
    <w:p w14:paraId="342A088F" w14:textId="77777777" w:rsidR="00DC2E09" w:rsidRDefault="00DC2E09">
      <w:pPr>
        <w:spacing w:line="121" w:lineRule="exact"/>
        <w:rPr>
          <w:rFonts w:ascii="Arial" w:eastAsia="Arial" w:hAnsi="Arial"/>
          <w:sz w:val="22"/>
        </w:rPr>
      </w:pPr>
    </w:p>
    <w:p w14:paraId="4B971F91" w14:textId="77777777" w:rsidR="00DC2E09" w:rsidRDefault="00DC2E09">
      <w:pPr>
        <w:numPr>
          <w:ilvl w:val="0"/>
          <w:numId w:val="6"/>
        </w:numPr>
        <w:tabs>
          <w:tab w:val="left" w:pos="360"/>
        </w:tabs>
        <w:spacing w:line="0" w:lineRule="atLeast"/>
        <w:ind w:left="360" w:hanging="359"/>
        <w:rPr>
          <w:rFonts w:ascii="Arial" w:eastAsia="Arial" w:hAnsi="Arial"/>
          <w:sz w:val="22"/>
        </w:rPr>
      </w:pPr>
      <w:r>
        <w:rPr>
          <w:sz w:val="22"/>
        </w:rPr>
        <w:t>Algemeen Meldpunt Kindermishandeling</w:t>
      </w:r>
    </w:p>
    <w:p w14:paraId="7FA2D60D" w14:textId="77777777" w:rsidR="00DC2E09" w:rsidRDefault="00DC2E09">
      <w:pPr>
        <w:spacing w:line="121" w:lineRule="exact"/>
        <w:rPr>
          <w:rFonts w:ascii="Arial" w:eastAsia="Arial" w:hAnsi="Arial"/>
          <w:sz w:val="22"/>
        </w:rPr>
      </w:pPr>
    </w:p>
    <w:p w14:paraId="24FAA71D" w14:textId="77777777" w:rsidR="00DC2E09" w:rsidRDefault="00DC2E09">
      <w:pPr>
        <w:numPr>
          <w:ilvl w:val="0"/>
          <w:numId w:val="6"/>
        </w:numPr>
        <w:tabs>
          <w:tab w:val="left" w:pos="360"/>
        </w:tabs>
        <w:spacing w:line="0" w:lineRule="atLeast"/>
        <w:ind w:left="360" w:hanging="359"/>
        <w:rPr>
          <w:rFonts w:ascii="Arial" w:eastAsia="Arial" w:hAnsi="Arial"/>
          <w:sz w:val="22"/>
        </w:rPr>
      </w:pPr>
      <w:r>
        <w:rPr>
          <w:sz w:val="22"/>
        </w:rPr>
        <w:t>Politie</w:t>
      </w:r>
    </w:p>
    <w:p w14:paraId="3EE9B6B6" w14:textId="77777777" w:rsidR="00DC2E09" w:rsidRDefault="00DC2E09">
      <w:pPr>
        <w:spacing w:line="121" w:lineRule="exact"/>
        <w:rPr>
          <w:rFonts w:ascii="Arial" w:eastAsia="Arial" w:hAnsi="Arial"/>
          <w:sz w:val="22"/>
        </w:rPr>
      </w:pPr>
    </w:p>
    <w:p w14:paraId="27134048" w14:textId="77777777" w:rsidR="00DC2E09" w:rsidRDefault="00DC2E09">
      <w:pPr>
        <w:numPr>
          <w:ilvl w:val="0"/>
          <w:numId w:val="6"/>
        </w:numPr>
        <w:tabs>
          <w:tab w:val="left" w:pos="360"/>
        </w:tabs>
        <w:spacing w:line="0" w:lineRule="atLeast"/>
        <w:ind w:left="360" w:hanging="359"/>
        <w:rPr>
          <w:rFonts w:ascii="Arial" w:eastAsia="Arial" w:hAnsi="Arial"/>
          <w:sz w:val="22"/>
        </w:rPr>
      </w:pPr>
      <w:r>
        <w:rPr>
          <w:sz w:val="22"/>
        </w:rPr>
        <w:t>Jeugdzorg</w:t>
      </w:r>
    </w:p>
    <w:p w14:paraId="2895CDAB" w14:textId="77777777" w:rsidR="00DC2E09" w:rsidRDefault="00DC2E09">
      <w:pPr>
        <w:spacing w:line="121" w:lineRule="exact"/>
        <w:rPr>
          <w:rFonts w:ascii="Arial" w:eastAsia="Arial" w:hAnsi="Arial"/>
          <w:sz w:val="22"/>
        </w:rPr>
      </w:pPr>
    </w:p>
    <w:p w14:paraId="15FFE5DA" w14:textId="77777777" w:rsidR="00DC2E09" w:rsidRDefault="00DC2E09">
      <w:pPr>
        <w:numPr>
          <w:ilvl w:val="0"/>
          <w:numId w:val="6"/>
        </w:numPr>
        <w:tabs>
          <w:tab w:val="left" w:pos="360"/>
        </w:tabs>
        <w:spacing w:line="0" w:lineRule="atLeast"/>
        <w:ind w:left="360" w:hanging="359"/>
        <w:rPr>
          <w:rFonts w:ascii="Arial" w:eastAsia="Arial" w:hAnsi="Arial"/>
          <w:sz w:val="22"/>
        </w:rPr>
      </w:pPr>
      <w:r>
        <w:rPr>
          <w:sz w:val="22"/>
        </w:rPr>
        <w:t>Jeugdreclassering</w:t>
      </w:r>
    </w:p>
    <w:p w14:paraId="15218FAD" w14:textId="77777777" w:rsidR="00DC2E09" w:rsidRDefault="00DC2E09">
      <w:pPr>
        <w:spacing w:line="121" w:lineRule="exact"/>
        <w:rPr>
          <w:rFonts w:ascii="Arial" w:eastAsia="Arial" w:hAnsi="Arial"/>
          <w:sz w:val="22"/>
        </w:rPr>
      </w:pPr>
    </w:p>
    <w:p w14:paraId="43918B28" w14:textId="77777777" w:rsidR="00DC2E09" w:rsidRDefault="00DC2E09">
      <w:pPr>
        <w:numPr>
          <w:ilvl w:val="0"/>
          <w:numId w:val="6"/>
        </w:numPr>
        <w:tabs>
          <w:tab w:val="left" w:pos="360"/>
        </w:tabs>
        <w:spacing w:line="0" w:lineRule="atLeast"/>
        <w:ind w:left="360" w:hanging="359"/>
        <w:rPr>
          <w:rFonts w:ascii="Arial" w:eastAsia="Arial" w:hAnsi="Arial"/>
          <w:sz w:val="22"/>
        </w:rPr>
      </w:pPr>
      <w:r>
        <w:rPr>
          <w:sz w:val="22"/>
        </w:rPr>
        <w:t xml:space="preserve">Pro </w:t>
      </w:r>
      <w:proofErr w:type="gramStart"/>
      <w:r>
        <w:rPr>
          <w:sz w:val="22"/>
        </w:rPr>
        <w:t>Persona /</w:t>
      </w:r>
      <w:proofErr w:type="gramEnd"/>
      <w:r>
        <w:rPr>
          <w:sz w:val="22"/>
        </w:rPr>
        <w:t xml:space="preserve"> Karakter</w:t>
      </w:r>
    </w:p>
    <w:p w14:paraId="419456EC" w14:textId="77777777" w:rsidR="00DC2E09" w:rsidRDefault="00DC2E09">
      <w:pPr>
        <w:spacing w:line="121" w:lineRule="exact"/>
        <w:rPr>
          <w:rFonts w:ascii="Arial" w:eastAsia="Arial" w:hAnsi="Arial"/>
          <w:sz w:val="22"/>
        </w:rPr>
      </w:pPr>
    </w:p>
    <w:p w14:paraId="72D769F5" w14:textId="77777777" w:rsidR="00DC2E09" w:rsidRDefault="00DC2E09">
      <w:pPr>
        <w:numPr>
          <w:ilvl w:val="0"/>
          <w:numId w:val="6"/>
        </w:numPr>
        <w:tabs>
          <w:tab w:val="left" w:pos="360"/>
        </w:tabs>
        <w:spacing w:line="0" w:lineRule="atLeast"/>
        <w:ind w:left="360" w:hanging="359"/>
        <w:rPr>
          <w:rFonts w:ascii="Arial" w:eastAsia="Arial" w:hAnsi="Arial"/>
          <w:sz w:val="22"/>
        </w:rPr>
      </w:pPr>
      <w:r>
        <w:rPr>
          <w:sz w:val="22"/>
        </w:rPr>
        <w:t>UWV</w:t>
      </w:r>
    </w:p>
    <w:p w14:paraId="4D08CE1F" w14:textId="77777777" w:rsidR="00DC2E09" w:rsidRDefault="00DC2E09">
      <w:pPr>
        <w:spacing w:line="121" w:lineRule="exact"/>
        <w:rPr>
          <w:rFonts w:ascii="Arial" w:eastAsia="Arial" w:hAnsi="Arial"/>
          <w:sz w:val="22"/>
        </w:rPr>
      </w:pPr>
    </w:p>
    <w:p w14:paraId="65D84750" w14:textId="77777777" w:rsidR="00DC2E09" w:rsidRDefault="00DC2E09">
      <w:pPr>
        <w:numPr>
          <w:ilvl w:val="0"/>
          <w:numId w:val="6"/>
        </w:numPr>
        <w:tabs>
          <w:tab w:val="left" w:pos="360"/>
        </w:tabs>
        <w:spacing w:line="0" w:lineRule="atLeast"/>
        <w:ind w:left="360" w:hanging="359"/>
        <w:rPr>
          <w:rFonts w:ascii="Arial" w:eastAsia="Arial" w:hAnsi="Arial"/>
          <w:sz w:val="22"/>
        </w:rPr>
      </w:pPr>
      <w:proofErr w:type="gramStart"/>
      <w:r>
        <w:rPr>
          <w:sz w:val="22"/>
        </w:rPr>
        <w:t>Leerplicht /</w:t>
      </w:r>
      <w:proofErr w:type="gramEnd"/>
      <w:r>
        <w:rPr>
          <w:sz w:val="22"/>
        </w:rPr>
        <w:t xml:space="preserve"> Gemeentes</w:t>
      </w:r>
    </w:p>
    <w:p w14:paraId="3534AFEA" w14:textId="77777777" w:rsidR="00DC2E09" w:rsidRDefault="00DC2E09">
      <w:pPr>
        <w:spacing w:line="121" w:lineRule="exact"/>
        <w:rPr>
          <w:rFonts w:ascii="Arial" w:eastAsia="Arial" w:hAnsi="Arial"/>
          <w:sz w:val="22"/>
        </w:rPr>
      </w:pPr>
    </w:p>
    <w:p w14:paraId="414D7468" w14:textId="0B961DF4" w:rsidR="00DC2E09" w:rsidRPr="008F4E17" w:rsidRDefault="00DC2E09">
      <w:pPr>
        <w:numPr>
          <w:ilvl w:val="0"/>
          <w:numId w:val="6"/>
        </w:numPr>
        <w:tabs>
          <w:tab w:val="left" w:pos="360"/>
        </w:tabs>
        <w:spacing w:line="0" w:lineRule="atLeast"/>
        <w:ind w:left="360" w:hanging="359"/>
        <w:rPr>
          <w:rFonts w:ascii="Arial" w:eastAsia="Arial" w:hAnsi="Arial"/>
          <w:sz w:val="22"/>
        </w:rPr>
      </w:pPr>
      <w:r>
        <w:rPr>
          <w:sz w:val="22"/>
        </w:rPr>
        <w:t xml:space="preserve">JJI </w:t>
      </w:r>
      <w:r w:rsidR="00FF4065">
        <w:rPr>
          <w:sz w:val="22"/>
        </w:rPr>
        <w:t>Het Kwartier</w:t>
      </w:r>
    </w:p>
    <w:p w14:paraId="088E491D" w14:textId="77777777" w:rsidR="008F4E17" w:rsidRDefault="008F4E17" w:rsidP="008F4E17">
      <w:pPr>
        <w:pStyle w:val="Lijstalinea"/>
        <w:rPr>
          <w:rFonts w:ascii="Arial" w:eastAsia="Arial" w:hAnsi="Arial"/>
          <w:sz w:val="22"/>
        </w:rPr>
      </w:pPr>
    </w:p>
    <w:p w14:paraId="72502AFE" w14:textId="3AF11646" w:rsidR="008F4E17" w:rsidRDefault="008F4E17">
      <w:pPr>
        <w:numPr>
          <w:ilvl w:val="0"/>
          <w:numId w:val="6"/>
        </w:numPr>
        <w:tabs>
          <w:tab w:val="left" w:pos="360"/>
        </w:tabs>
        <w:spacing w:line="0" w:lineRule="atLeast"/>
        <w:ind w:left="360" w:hanging="359"/>
        <w:rPr>
          <w:rFonts w:ascii="Arial" w:eastAsia="Arial" w:hAnsi="Arial"/>
          <w:sz w:val="22"/>
        </w:rPr>
      </w:pPr>
      <w:r>
        <w:rPr>
          <w:rFonts w:ascii="Arial" w:eastAsia="Arial" w:hAnsi="Arial"/>
          <w:sz w:val="22"/>
        </w:rPr>
        <w:t xml:space="preserve">VSO Park </w:t>
      </w:r>
      <w:proofErr w:type="spellStart"/>
      <w:r>
        <w:rPr>
          <w:rFonts w:ascii="Arial" w:eastAsia="Arial" w:hAnsi="Arial"/>
          <w:sz w:val="22"/>
        </w:rPr>
        <w:t>Neerbosch</w:t>
      </w:r>
      <w:proofErr w:type="spellEnd"/>
      <w:r>
        <w:rPr>
          <w:rFonts w:ascii="Arial" w:eastAsia="Arial" w:hAnsi="Arial"/>
          <w:sz w:val="22"/>
        </w:rPr>
        <w:t xml:space="preserve"> </w:t>
      </w:r>
    </w:p>
    <w:p w14:paraId="53778FCC" w14:textId="77777777" w:rsidR="00DC2E09" w:rsidRDefault="00DC2E09">
      <w:pPr>
        <w:spacing w:line="121" w:lineRule="exact"/>
        <w:rPr>
          <w:rFonts w:ascii="Arial" w:eastAsia="Arial" w:hAnsi="Arial"/>
          <w:sz w:val="22"/>
        </w:rPr>
      </w:pPr>
    </w:p>
    <w:p w14:paraId="2CD47308" w14:textId="77777777" w:rsidR="00DC2E09" w:rsidRDefault="00DC2E09">
      <w:pPr>
        <w:numPr>
          <w:ilvl w:val="0"/>
          <w:numId w:val="6"/>
        </w:numPr>
        <w:tabs>
          <w:tab w:val="left" w:pos="360"/>
        </w:tabs>
        <w:spacing w:line="0" w:lineRule="atLeast"/>
        <w:ind w:left="360" w:hanging="359"/>
        <w:rPr>
          <w:rFonts w:ascii="Arial" w:eastAsia="Arial" w:hAnsi="Arial"/>
          <w:sz w:val="22"/>
        </w:rPr>
      </w:pPr>
      <w:proofErr w:type="spellStart"/>
      <w:r>
        <w:rPr>
          <w:sz w:val="22"/>
        </w:rPr>
        <w:t>Pluryn</w:t>
      </w:r>
      <w:proofErr w:type="spellEnd"/>
    </w:p>
    <w:p w14:paraId="6D4DBF4A" w14:textId="77777777" w:rsidR="00DC2E09" w:rsidRDefault="00DC2E09">
      <w:pPr>
        <w:spacing w:line="121" w:lineRule="exact"/>
        <w:rPr>
          <w:rFonts w:ascii="Arial" w:eastAsia="Arial" w:hAnsi="Arial"/>
          <w:sz w:val="22"/>
        </w:rPr>
      </w:pPr>
    </w:p>
    <w:p w14:paraId="5AB05B5D" w14:textId="77777777" w:rsidR="00DC2E09" w:rsidRDefault="00DC2E09">
      <w:pPr>
        <w:numPr>
          <w:ilvl w:val="0"/>
          <w:numId w:val="6"/>
        </w:numPr>
        <w:tabs>
          <w:tab w:val="left" w:pos="360"/>
        </w:tabs>
        <w:spacing w:line="0" w:lineRule="atLeast"/>
        <w:ind w:left="360" w:hanging="359"/>
        <w:rPr>
          <w:rFonts w:ascii="Arial" w:eastAsia="Arial" w:hAnsi="Arial"/>
          <w:sz w:val="22"/>
        </w:rPr>
      </w:pPr>
      <w:r>
        <w:rPr>
          <w:sz w:val="22"/>
        </w:rPr>
        <w:t>MEE</w:t>
      </w:r>
    </w:p>
    <w:p w14:paraId="3AADE4C3" w14:textId="77777777" w:rsidR="00DC2E09" w:rsidRDefault="00DC2E09">
      <w:pPr>
        <w:spacing w:line="121" w:lineRule="exact"/>
        <w:rPr>
          <w:rFonts w:ascii="Arial" w:eastAsia="Arial" w:hAnsi="Arial"/>
          <w:sz w:val="22"/>
        </w:rPr>
      </w:pPr>
    </w:p>
    <w:p w14:paraId="3C2DEED9" w14:textId="77777777" w:rsidR="00DC2E09" w:rsidRDefault="00DC2E09">
      <w:pPr>
        <w:numPr>
          <w:ilvl w:val="0"/>
          <w:numId w:val="6"/>
        </w:numPr>
        <w:tabs>
          <w:tab w:val="left" w:pos="360"/>
        </w:tabs>
        <w:spacing w:line="0" w:lineRule="atLeast"/>
        <w:ind w:left="360" w:hanging="359"/>
        <w:rPr>
          <w:rFonts w:ascii="Arial" w:eastAsia="Arial" w:hAnsi="Arial"/>
          <w:sz w:val="22"/>
        </w:rPr>
      </w:pPr>
      <w:r>
        <w:rPr>
          <w:sz w:val="22"/>
        </w:rPr>
        <w:t>Iriszorg</w:t>
      </w:r>
    </w:p>
    <w:p w14:paraId="4930C4C9" w14:textId="77777777" w:rsidR="00DC2E09" w:rsidRDefault="00DC2E09">
      <w:pPr>
        <w:spacing w:line="121" w:lineRule="exact"/>
        <w:rPr>
          <w:rFonts w:ascii="Arial" w:eastAsia="Arial" w:hAnsi="Arial"/>
          <w:sz w:val="22"/>
        </w:rPr>
      </w:pPr>
    </w:p>
    <w:p w14:paraId="6EFA3792" w14:textId="77777777" w:rsidR="00DC2E09" w:rsidRDefault="00DC2E09">
      <w:pPr>
        <w:numPr>
          <w:ilvl w:val="0"/>
          <w:numId w:val="6"/>
        </w:numPr>
        <w:tabs>
          <w:tab w:val="left" w:pos="360"/>
        </w:tabs>
        <w:spacing w:line="0" w:lineRule="atLeast"/>
        <w:ind w:left="360" w:hanging="359"/>
        <w:rPr>
          <w:rFonts w:ascii="Arial" w:eastAsia="Arial" w:hAnsi="Arial"/>
          <w:sz w:val="22"/>
        </w:rPr>
      </w:pPr>
      <w:r>
        <w:rPr>
          <w:sz w:val="22"/>
        </w:rPr>
        <w:t>Stagebedrijven</w:t>
      </w:r>
    </w:p>
    <w:p w14:paraId="1032D31A" w14:textId="77777777" w:rsidR="00DC2E09" w:rsidRDefault="00DC2E09">
      <w:pPr>
        <w:spacing w:line="121" w:lineRule="exact"/>
        <w:rPr>
          <w:rFonts w:ascii="Arial" w:eastAsia="Arial" w:hAnsi="Arial"/>
          <w:sz w:val="22"/>
        </w:rPr>
      </w:pPr>
    </w:p>
    <w:p w14:paraId="08D9580D" w14:textId="77777777" w:rsidR="00DC2E09" w:rsidRDefault="00DC2E09">
      <w:pPr>
        <w:numPr>
          <w:ilvl w:val="0"/>
          <w:numId w:val="6"/>
        </w:numPr>
        <w:tabs>
          <w:tab w:val="left" w:pos="360"/>
        </w:tabs>
        <w:spacing w:line="0" w:lineRule="atLeast"/>
        <w:ind w:left="360" w:hanging="359"/>
        <w:rPr>
          <w:rFonts w:ascii="Arial" w:eastAsia="Arial" w:hAnsi="Arial"/>
          <w:sz w:val="22"/>
        </w:rPr>
      </w:pPr>
      <w:r>
        <w:rPr>
          <w:sz w:val="22"/>
        </w:rPr>
        <w:t>Samenwerkingsverband Nijmegen</w:t>
      </w:r>
    </w:p>
    <w:p w14:paraId="1513A8C4" w14:textId="77777777" w:rsidR="00DC2E09" w:rsidRDefault="00DC2E09">
      <w:pPr>
        <w:spacing w:line="121" w:lineRule="exact"/>
        <w:rPr>
          <w:rFonts w:ascii="Arial" w:eastAsia="Arial" w:hAnsi="Arial"/>
          <w:sz w:val="22"/>
        </w:rPr>
      </w:pPr>
    </w:p>
    <w:p w14:paraId="2E3E29F7" w14:textId="77777777" w:rsidR="00DC2E09" w:rsidRDefault="00DC2E09">
      <w:pPr>
        <w:numPr>
          <w:ilvl w:val="0"/>
          <w:numId w:val="6"/>
        </w:numPr>
        <w:tabs>
          <w:tab w:val="left" w:pos="360"/>
        </w:tabs>
        <w:spacing w:line="0" w:lineRule="atLeast"/>
        <w:ind w:left="360" w:hanging="359"/>
        <w:rPr>
          <w:rFonts w:ascii="Arial" w:eastAsia="Arial" w:hAnsi="Arial"/>
          <w:sz w:val="22"/>
        </w:rPr>
      </w:pPr>
      <w:r>
        <w:rPr>
          <w:sz w:val="22"/>
        </w:rPr>
        <w:t>Andere Samenwerkingsverbanden</w:t>
      </w:r>
    </w:p>
    <w:p w14:paraId="21DCBC81" w14:textId="77777777" w:rsidR="00DC2E09" w:rsidRDefault="00DC2E09">
      <w:pPr>
        <w:spacing w:line="121" w:lineRule="exact"/>
        <w:rPr>
          <w:rFonts w:ascii="Arial" w:eastAsia="Arial" w:hAnsi="Arial"/>
          <w:sz w:val="22"/>
        </w:rPr>
      </w:pPr>
    </w:p>
    <w:p w14:paraId="2C385730" w14:textId="5D1E82A8" w:rsidR="00DC2E09" w:rsidRPr="008F4E17" w:rsidRDefault="00AC44E4">
      <w:pPr>
        <w:numPr>
          <w:ilvl w:val="0"/>
          <w:numId w:val="6"/>
        </w:numPr>
        <w:tabs>
          <w:tab w:val="left" w:pos="360"/>
        </w:tabs>
        <w:spacing w:line="0" w:lineRule="atLeast"/>
        <w:ind w:left="360" w:hanging="359"/>
        <w:rPr>
          <w:rFonts w:ascii="Arial" w:eastAsia="Arial" w:hAnsi="Arial"/>
          <w:sz w:val="22"/>
        </w:rPr>
      </w:pPr>
      <w:r>
        <w:rPr>
          <w:sz w:val="22"/>
        </w:rPr>
        <w:t>De onderwijsinspectie</w:t>
      </w:r>
    </w:p>
    <w:p w14:paraId="3E26B8CE" w14:textId="77777777" w:rsidR="008F4E17" w:rsidRDefault="008F4E17" w:rsidP="008F4E17">
      <w:pPr>
        <w:pStyle w:val="Lijstalinea"/>
        <w:rPr>
          <w:rFonts w:ascii="Arial" w:eastAsia="Arial" w:hAnsi="Arial"/>
          <w:sz w:val="22"/>
        </w:rPr>
      </w:pPr>
    </w:p>
    <w:p w14:paraId="7687431D" w14:textId="51B466CD" w:rsidR="008F4E17" w:rsidRDefault="008F4E17">
      <w:pPr>
        <w:numPr>
          <w:ilvl w:val="0"/>
          <w:numId w:val="6"/>
        </w:numPr>
        <w:tabs>
          <w:tab w:val="left" w:pos="360"/>
        </w:tabs>
        <w:spacing w:line="0" w:lineRule="atLeast"/>
        <w:ind w:left="360" w:hanging="359"/>
        <w:rPr>
          <w:rFonts w:ascii="Arial" w:eastAsia="Arial" w:hAnsi="Arial"/>
          <w:sz w:val="22"/>
        </w:rPr>
      </w:pPr>
      <w:r>
        <w:rPr>
          <w:rFonts w:ascii="Arial" w:eastAsia="Arial" w:hAnsi="Arial"/>
          <w:sz w:val="22"/>
        </w:rPr>
        <w:t xml:space="preserve">Jeugdcoaches </w:t>
      </w:r>
    </w:p>
    <w:p w14:paraId="6093B9DB" w14:textId="77777777" w:rsidR="00064204" w:rsidRDefault="00064204" w:rsidP="00064204">
      <w:pPr>
        <w:pStyle w:val="Lijstalinea"/>
        <w:rPr>
          <w:rFonts w:ascii="Arial" w:eastAsia="Arial" w:hAnsi="Arial"/>
          <w:sz w:val="22"/>
        </w:rPr>
      </w:pPr>
    </w:p>
    <w:p w14:paraId="10D899DF" w14:textId="191DA48D" w:rsidR="00064204" w:rsidRPr="00AC44E4" w:rsidRDefault="00064204">
      <w:pPr>
        <w:numPr>
          <w:ilvl w:val="0"/>
          <w:numId w:val="6"/>
        </w:numPr>
        <w:tabs>
          <w:tab w:val="left" w:pos="360"/>
        </w:tabs>
        <w:spacing w:line="0" w:lineRule="atLeast"/>
        <w:ind w:left="360" w:hanging="359"/>
        <w:rPr>
          <w:rFonts w:ascii="Arial" w:eastAsia="Arial" w:hAnsi="Arial"/>
          <w:sz w:val="22"/>
        </w:rPr>
      </w:pPr>
      <w:r>
        <w:rPr>
          <w:rFonts w:ascii="Arial" w:eastAsia="Arial" w:hAnsi="Arial"/>
          <w:sz w:val="22"/>
        </w:rPr>
        <w:t>TVN zorgt</w:t>
      </w:r>
    </w:p>
    <w:p w14:paraId="08759A5E" w14:textId="77777777" w:rsidR="00AC44E4" w:rsidRPr="00AC44E4" w:rsidRDefault="00AC44E4" w:rsidP="00AC44E4">
      <w:pPr>
        <w:pStyle w:val="Lijstalinea"/>
        <w:rPr>
          <w:rFonts w:ascii="Arial" w:eastAsia="Arial" w:hAnsi="Arial"/>
          <w:sz w:val="12"/>
          <w:szCs w:val="12"/>
        </w:rPr>
      </w:pPr>
    </w:p>
    <w:p w14:paraId="22AFB808" w14:textId="1B801BD2" w:rsidR="00AC44E4" w:rsidRDefault="00AC44E4">
      <w:pPr>
        <w:numPr>
          <w:ilvl w:val="0"/>
          <w:numId w:val="6"/>
        </w:numPr>
        <w:tabs>
          <w:tab w:val="left" w:pos="360"/>
        </w:tabs>
        <w:spacing w:line="0" w:lineRule="atLeast"/>
        <w:ind w:left="360" w:hanging="359"/>
        <w:rPr>
          <w:rFonts w:ascii="Arial" w:eastAsia="Arial" w:hAnsi="Arial"/>
          <w:sz w:val="22"/>
        </w:rPr>
      </w:pPr>
      <w:r>
        <w:rPr>
          <w:rFonts w:ascii="Arial" w:eastAsia="Arial" w:hAnsi="Arial"/>
          <w:sz w:val="22"/>
        </w:rPr>
        <w:t>J72</w:t>
      </w:r>
    </w:p>
    <w:p w14:paraId="5B8BC6CF" w14:textId="77777777" w:rsidR="00FF4065" w:rsidRDefault="00FF4065" w:rsidP="00FF4065">
      <w:pPr>
        <w:pStyle w:val="Lijstalinea"/>
        <w:rPr>
          <w:rFonts w:ascii="Arial" w:eastAsia="Arial" w:hAnsi="Arial"/>
          <w:sz w:val="22"/>
        </w:rPr>
      </w:pPr>
    </w:p>
    <w:p w14:paraId="1CB80B07" w14:textId="23BDC328" w:rsidR="00FF4065" w:rsidRDefault="00FF4065">
      <w:pPr>
        <w:numPr>
          <w:ilvl w:val="0"/>
          <w:numId w:val="6"/>
        </w:numPr>
        <w:tabs>
          <w:tab w:val="left" w:pos="360"/>
        </w:tabs>
        <w:spacing w:line="0" w:lineRule="atLeast"/>
        <w:ind w:left="360" w:hanging="359"/>
        <w:rPr>
          <w:rFonts w:ascii="Arial" w:eastAsia="Arial" w:hAnsi="Arial"/>
          <w:sz w:val="22"/>
        </w:rPr>
      </w:pPr>
      <w:r>
        <w:rPr>
          <w:rFonts w:ascii="Arial" w:eastAsia="Arial" w:hAnsi="Arial"/>
          <w:sz w:val="22"/>
        </w:rPr>
        <w:t>BNI</w:t>
      </w:r>
    </w:p>
    <w:p w14:paraId="61B3CFCC" w14:textId="77777777" w:rsidR="00FF4065" w:rsidRDefault="00FF4065" w:rsidP="00FF4065">
      <w:pPr>
        <w:pStyle w:val="Lijstalinea"/>
        <w:rPr>
          <w:rFonts w:ascii="Arial" w:eastAsia="Arial" w:hAnsi="Arial"/>
          <w:sz w:val="22"/>
        </w:rPr>
      </w:pPr>
    </w:p>
    <w:p w14:paraId="41F4A6E7" w14:textId="1907CFAB" w:rsidR="00FF4065" w:rsidRDefault="00FF4065">
      <w:pPr>
        <w:numPr>
          <w:ilvl w:val="0"/>
          <w:numId w:val="6"/>
        </w:numPr>
        <w:tabs>
          <w:tab w:val="left" w:pos="360"/>
        </w:tabs>
        <w:spacing w:line="0" w:lineRule="atLeast"/>
        <w:ind w:left="360" w:hanging="359"/>
        <w:rPr>
          <w:rFonts w:ascii="Arial" w:eastAsia="Arial" w:hAnsi="Arial"/>
          <w:sz w:val="22"/>
        </w:rPr>
      </w:pPr>
      <w:r>
        <w:rPr>
          <w:rFonts w:ascii="Arial" w:eastAsia="Arial" w:hAnsi="Arial"/>
          <w:sz w:val="22"/>
        </w:rPr>
        <w:t xml:space="preserve">Mutsaersstichting </w:t>
      </w:r>
    </w:p>
    <w:p w14:paraId="041FCFB7" w14:textId="77777777" w:rsidR="00FF4065" w:rsidRDefault="00FF4065" w:rsidP="00FF4065">
      <w:pPr>
        <w:pStyle w:val="Lijstalinea"/>
        <w:rPr>
          <w:rFonts w:ascii="Arial" w:eastAsia="Arial" w:hAnsi="Arial"/>
          <w:sz w:val="22"/>
        </w:rPr>
      </w:pPr>
    </w:p>
    <w:p w14:paraId="5BB6852C" w14:textId="4870D9FC" w:rsidR="00FF4065" w:rsidRDefault="00FF4065">
      <w:pPr>
        <w:numPr>
          <w:ilvl w:val="0"/>
          <w:numId w:val="6"/>
        </w:numPr>
        <w:tabs>
          <w:tab w:val="left" w:pos="360"/>
        </w:tabs>
        <w:spacing w:line="0" w:lineRule="atLeast"/>
        <w:ind w:left="360" w:hanging="359"/>
        <w:rPr>
          <w:rFonts w:ascii="Arial" w:eastAsia="Arial" w:hAnsi="Arial"/>
          <w:sz w:val="22"/>
        </w:rPr>
      </w:pPr>
      <w:r>
        <w:rPr>
          <w:rFonts w:ascii="Arial" w:eastAsia="Arial" w:hAnsi="Arial"/>
          <w:sz w:val="22"/>
        </w:rPr>
        <w:t xml:space="preserve">Montessori college </w:t>
      </w:r>
    </w:p>
    <w:p w14:paraId="18F29F02" w14:textId="77777777" w:rsidR="00DC2E09" w:rsidRDefault="00DC2E09">
      <w:pPr>
        <w:tabs>
          <w:tab w:val="left" w:pos="360"/>
        </w:tabs>
        <w:spacing w:line="0" w:lineRule="atLeast"/>
        <w:ind w:left="360" w:hanging="359"/>
        <w:rPr>
          <w:rFonts w:ascii="Arial" w:eastAsia="Arial" w:hAnsi="Arial"/>
          <w:sz w:val="22"/>
        </w:rPr>
      </w:pPr>
    </w:p>
    <w:p w14:paraId="3419CEC7" w14:textId="77777777" w:rsidR="008F4E17" w:rsidRDefault="008F4E17">
      <w:pPr>
        <w:tabs>
          <w:tab w:val="left" w:pos="360"/>
        </w:tabs>
        <w:spacing w:line="0" w:lineRule="atLeast"/>
        <w:ind w:left="360" w:hanging="359"/>
        <w:rPr>
          <w:rFonts w:ascii="Arial" w:eastAsia="Arial" w:hAnsi="Arial"/>
          <w:sz w:val="22"/>
        </w:rPr>
      </w:pPr>
    </w:p>
    <w:p w14:paraId="4A33C101" w14:textId="2ECAC5FA" w:rsidR="008F4E17" w:rsidRDefault="008F4E17">
      <w:pPr>
        <w:tabs>
          <w:tab w:val="left" w:pos="360"/>
        </w:tabs>
        <w:spacing w:line="0" w:lineRule="atLeast"/>
        <w:ind w:left="360" w:hanging="359"/>
        <w:rPr>
          <w:rFonts w:ascii="Arial" w:eastAsia="Arial" w:hAnsi="Arial"/>
          <w:sz w:val="22"/>
        </w:rPr>
        <w:sectPr w:rsidR="008F4E17">
          <w:pgSz w:w="11920" w:h="16860"/>
          <w:pgMar w:top="1440" w:right="1440" w:bottom="1440" w:left="1080" w:header="0" w:footer="0" w:gutter="0"/>
          <w:cols w:space="0" w:equalWidth="0">
            <w:col w:w="9400"/>
          </w:cols>
          <w:docGrid w:linePitch="360"/>
        </w:sectPr>
      </w:pPr>
    </w:p>
    <w:p w14:paraId="3E8022BF" w14:textId="54B45495" w:rsidR="00DC2E09" w:rsidRDefault="00DC2E09">
      <w:pPr>
        <w:spacing w:line="200" w:lineRule="exact"/>
        <w:rPr>
          <w:rFonts w:ascii="Times New Roman" w:eastAsia="Times New Roman" w:hAnsi="Times New Roman"/>
        </w:rPr>
      </w:pPr>
      <w:bookmarkStart w:id="8" w:name="page10"/>
      <w:bookmarkEnd w:id="8"/>
    </w:p>
    <w:p w14:paraId="54C1DBFE" w14:textId="77777777" w:rsidR="00DC2E09" w:rsidRDefault="00DC2E09">
      <w:pPr>
        <w:spacing w:line="200" w:lineRule="exact"/>
        <w:rPr>
          <w:rFonts w:ascii="Times New Roman" w:eastAsia="Times New Roman" w:hAnsi="Times New Roman"/>
        </w:rPr>
      </w:pPr>
    </w:p>
    <w:p w14:paraId="2C217A9D" w14:textId="77777777" w:rsidR="00DC2E09" w:rsidRDefault="00DC2E09">
      <w:pPr>
        <w:spacing w:line="200" w:lineRule="exact"/>
        <w:rPr>
          <w:rFonts w:ascii="Times New Roman" w:eastAsia="Times New Roman" w:hAnsi="Times New Roman"/>
        </w:rPr>
      </w:pPr>
    </w:p>
    <w:p w14:paraId="708F7300" w14:textId="77777777" w:rsidR="00DC2E09" w:rsidRDefault="00DC2E09">
      <w:pPr>
        <w:spacing w:line="206" w:lineRule="exact"/>
        <w:rPr>
          <w:rFonts w:ascii="Times New Roman" w:eastAsia="Times New Roman" w:hAnsi="Times New Roman"/>
        </w:rPr>
      </w:pPr>
    </w:p>
    <w:p w14:paraId="4A3BC5A1" w14:textId="77777777" w:rsidR="00DC2E09" w:rsidRDefault="00DC2E09">
      <w:pPr>
        <w:spacing w:line="0" w:lineRule="atLeast"/>
        <w:rPr>
          <w:b/>
          <w:sz w:val="24"/>
        </w:rPr>
      </w:pPr>
      <w:r>
        <w:rPr>
          <w:b/>
          <w:sz w:val="24"/>
        </w:rPr>
        <w:t>4. Conclusie en ambities</w:t>
      </w:r>
    </w:p>
    <w:p w14:paraId="72198A6D" w14:textId="77777777" w:rsidR="00DC2E09" w:rsidRDefault="00DC2E09">
      <w:pPr>
        <w:spacing w:line="311" w:lineRule="exact"/>
        <w:rPr>
          <w:rFonts w:ascii="Times New Roman" w:eastAsia="Times New Roman" w:hAnsi="Times New Roman"/>
        </w:rPr>
      </w:pPr>
    </w:p>
    <w:p w14:paraId="58E068BD" w14:textId="7B1A7F76" w:rsidR="00DC2E09" w:rsidRDefault="009205B5">
      <w:pPr>
        <w:spacing w:line="0" w:lineRule="atLeast"/>
        <w:rPr>
          <w:b/>
          <w:sz w:val="22"/>
        </w:rPr>
      </w:pPr>
      <w:r>
        <w:rPr>
          <w:b/>
          <w:sz w:val="22"/>
        </w:rPr>
        <w:t>Aventurijn</w:t>
      </w:r>
      <w:r w:rsidR="00DC2E09">
        <w:rPr>
          <w:b/>
          <w:sz w:val="22"/>
        </w:rPr>
        <w:t xml:space="preserve"> is </w:t>
      </w:r>
      <w:r w:rsidR="00A05200">
        <w:rPr>
          <w:b/>
          <w:sz w:val="22"/>
        </w:rPr>
        <w:t xml:space="preserve">(samen met Park </w:t>
      </w:r>
      <w:proofErr w:type="spellStart"/>
      <w:r w:rsidR="00A05200">
        <w:rPr>
          <w:b/>
          <w:sz w:val="22"/>
        </w:rPr>
        <w:t>Neerbosch</w:t>
      </w:r>
      <w:proofErr w:type="spellEnd"/>
      <w:r w:rsidR="00A05200">
        <w:rPr>
          <w:b/>
          <w:sz w:val="22"/>
        </w:rPr>
        <w:t xml:space="preserve">) </w:t>
      </w:r>
      <w:r w:rsidR="00DC2E09">
        <w:rPr>
          <w:b/>
          <w:sz w:val="22"/>
        </w:rPr>
        <w:t>uw partner in onderwijs door:</w:t>
      </w:r>
    </w:p>
    <w:p w14:paraId="391A8CC7" w14:textId="77777777" w:rsidR="00A05200" w:rsidRPr="00B46102" w:rsidRDefault="00A05200" w:rsidP="00A05200">
      <w:pPr>
        <w:numPr>
          <w:ilvl w:val="0"/>
          <w:numId w:val="7"/>
        </w:numPr>
        <w:tabs>
          <w:tab w:val="left" w:pos="360"/>
        </w:tabs>
        <w:spacing w:line="188" w:lineRule="auto"/>
        <w:ind w:left="360" w:right="440" w:hanging="359"/>
        <w:rPr>
          <w:rFonts w:ascii="Arial" w:eastAsia="Arial" w:hAnsi="Arial"/>
          <w:sz w:val="22"/>
        </w:rPr>
      </w:pPr>
      <w:r w:rsidRPr="0004189A">
        <w:rPr>
          <w:sz w:val="22"/>
        </w:rPr>
        <w:t>Trajecten en arrangementen</w:t>
      </w:r>
      <w:r>
        <w:rPr>
          <w:rFonts w:ascii="Gautami" w:eastAsia="Gautami" w:hAnsi="Gautami"/>
          <w:sz w:val="22"/>
        </w:rPr>
        <w:t xml:space="preserve"> </w:t>
      </w:r>
      <w:r>
        <w:rPr>
          <w:sz w:val="22"/>
        </w:rPr>
        <w:t>op maat afgestemd op ondersteuningsbehoefte, mogelijkheden en perspectief van de</w:t>
      </w:r>
      <w:r>
        <w:rPr>
          <w:b/>
          <w:sz w:val="22"/>
        </w:rPr>
        <w:t xml:space="preserve"> </w:t>
      </w:r>
      <w:r>
        <w:rPr>
          <w:sz w:val="22"/>
        </w:rPr>
        <w:t>jongere.</w:t>
      </w:r>
    </w:p>
    <w:p w14:paraId="4A9783A3" w14:textId="77777777" w:rsidR="00A05200" w:rsidRPr="00B46102" w:rsidRDefault="00A05200" w:rsidP="00A05200">
      <w:pPr>
        <w:numPr>
          <w:ilvl w:val="0"/>
          <w:numId w:val="7"/>
        </w:numPr>
        <w:tabs>
          <w:tab w:val="left" w:pos="360"/>
        </w:tabs>
        <w:spacing w:line="188" w:lineRule="auto"/>
        <w:ind w:left="360" w:right="440" w:hanging="359"/>
        <w:rPr>
          <w:rFonts w:ascii="Arial" w:eastAsia="Arial" w:hAnsi="Arial"/>
          <w:sz w:val="22"/>
        </w:rPr>
      </w:pPr>
      <w:r>
        <w:rPr>
          <w:sz w:val="22"/>
        </w:rPr>
        <w:t>Diplomering Havo (of deelcertificaten)</w:t>
      </w:r>
    </w:p>
    <w:p w14:paraId="31A1D9C9" w14:textId="77777777" w:rsidR="00A05200" w:rsidRDefault="00A05200" w:rsidP="00A05200">
      <w:pPr>
        <w:numPr>
          <w:ilvl w:val="0"/>
          <w:numId w:val="7"/>
        </w:numPr>
        <w:tabs>
          <w:tab w:val="left" w:pos="360"/>
        </w:tabs>
        <w:spacing w:line="188" w:lineRule="auto"/>
        <w:ind w:left="360" w:right="440" w:hanging="359"/>
        <w:rPr>
          <w:rFonts w:ascii="Arial" w:eastAsia="Arial" w:hAnsi="Arial"/>
          <w:sz w:val="22"/>
        </w:rPr>
      </w:pPr>
      <w:r>
        <w:rPr>
          <w:sz w:val="22"/>
        </w:rPr>
        <w:t>Diplomering VMBO-t (of deelcertificaten)</w:t>
      </w:r>
    </w:p>
    <w:p w14:paraId="292CB822" w14:textId="77777777" w:rsidR="00A05200" w:rsidRDefault="00A05200" w:rsidP="00A05200">
      <w:pPr>
        <w:spacing w:line="1" w:lineRule="exact"/>
        <w:rPr>
          <w:rFonts w:ascii="Arial" w:eastAsia="Arial" w:hAnsi="Arial"/>
          <w:sz w:val="22"/>
        </w:rPr>
      </w:pPr>
    </w:p>
    <w:p w14:paraId="33A0A819" w14:textId="77777777" w:rsidR="00A05200" w:rsidRPr="0004189A" w:rsidRDefault="00A05200" w:rsidP="00A05200">
      <w:pPr>
        <w:numPr>
          <w:ilvl w:val="0"/>
          <w:numId w:val="7"/>
        </w:numPr>
        <w:tabs>
          <w:tab w:val="left" w:pos="360"/>
        </w:tabs>
        <w:spacing w:line="183" w:lineRule="auto"/>
        <w:ind w:left="360" w:hanging="359"/>
        <w:rPr>
          <w:rFonts w:eastAsia="Arial"/>
          <w:b/>
          <w:sz w:val="22"/>
          <w:szCs w:val="22"/>
        </w:rPr>
      </w:pPr>
      <w:r w:rsidRPr="0004189A">
        <w:rPr>
          <w:sz w:val="22"/>
          <w:szCs w:val="22"/>
        </w:rPr>
        <w:t xml:space="preserve">Onderwijs gericht op </w:t>
      </w:r>
      <w:r w:rsidRPr="0004189A">
        <w:rPr>
          <w:rFonts w:eastAsia="Gautami"/>
          <w:sz w:val="22"/>
          <w:szCs w:val="22"/>
        </w:rPr>
        <w:t>​</w:t>
      </w:r>
      <w:r w:rsidRPr="00E45DB8">
        <w:rPr>
          <w:sz w:val="22"/>
          <w:szCs w:val="22"/>
        </w:rPr>
        <w:t>instroom in regulier VO en MBO</w:t>
      </w:r>
      <w:r>
        <w:rPr>
          <w:sz w:val="22"/>
          <w:szCs w:val="22"/>
        </w:rPr>
        <w:t>, HBO</w:t>
      </w:r>
      <w:r w:rsidRPr="00E45DB8">
        <w:rPr>
          <w:rFonts w:eastAsia="Gautami"/>
          <w:sz w:val="22"/>
          <w:szCs w:val="22"/>
        </w:rPr>
        <w:t xml:space="preserve">​ </w:t>
      </w:r>
      <w:r w:rsidRPr="00E45DB8">
        <w:rPr>
          <w:sz w:val="22"/>
          <w:szCs w:val="22"/>
        </w:rPr>
        <w:t xml:space="preserve">ofwel </w:t>
      </w:r>
      <w:r w:rsidRPr="00E45DB8">
        <w:rPr>
          <w:rFonts w:eastAsia="Gautami"/>
          <w:sz w:val="22"/>
          <w:szCs w:val="22"/>
        </w:rPr>
        <w:t>​</w:t>
      </w:r>
      <w:r w:rsidRPr="00E45DB8">
        <w:rPr>
          <w:sz w:val="22"/>
          <w:szCs w:val="22"/>
        </w:rPr>
        <w:t>instroom in arbeid</w:t>
      </w:r>
      <w:r w:rsidRPr="0004189A">
        <w:rPr>
          <w:b/>
          <w:sz w:val="22"/>
          <w:szCs w:val="22"/>
        </w:rPr>
        <w:t>.</w:t>
      </w:r>
    </w:p>
    <w:p w14:paraId="355DA651" w14:textId="77777777" w:rsidR="00A05200" w:rsidRPr="0004189A" w:rsidRDefault="00A05200" w:rsidP="00A05200">
      <w:pPr>
        <w:spacing w:line="1" w:lineRule="exact"/>
        <w:rPr>
          <w:rFonts w:eastAsia="Arial"/>
          <w:b/>
          <w:sz w:val="22"/>
          <w:szCs w:val="22"/>
        </w:rPr>
      </w:pPr>
    </w:p>
    <w:p w14:paraId="64C24618" w14:textId="77777777" w:rsidR="00A05200" w:rsidRPr="0004189A" w:rsidRDefault="00A05200" w:rsidP="00A05200">
      <w:pPr>
        <w:numPr>
          <w:ilvl w:val="1"/>
          <w:numId w:val="7"/>
        </w:numPr>
        <w:tabs>
          <w:tab w:val="left" w:pos="720"/>
        </w:tabs>
        <w:spacing w:line="189" w:lineRule="auto"/>
        <w:ind w:left="720" w:hanging="359"/>
        <w:rPr>
          <w:sz w:val="22"/>
          <w:szCs w:val="22"/>
        </w:rPr>
      </w:pPr>
      <w:r w:rsidRPr="0004189A">
        <w:rPr>
          <w:sz w:val="22"/>
          <w:szCs w:val="22"/>
        </w:rPr>
        <w:t>Uitstroomprofiel Vervolgonderwijs</w:t>
      </w:r>
      <w:r w:rsidRPr="0004189A">
        <w:rPr>
          <w:rFonts w:eastAsia="Gautami"/>
          <w:sz w:val="22"/>
          <w:szCs w:val="22"/>
        </w:rPr>
        <w:t>​</w:t>
      </w:r>
      <w:r>
        <w:rPr>
          <w:rFonts w:eastAsia="Gautami"/>
          <w:sz w:val="22"/>
          <w:szCs w:val="22"/>
        </w:rPr>
        <w:t xml:space="preserve"> </w:t>
      </w:r>
      <w:r w:rsidRPr="0004189A">
        <w:rPr>
          <w:sz w:val="22"/>
          <w:szCs w:val="22"/>
        </w:rPr>
        <w:t xml:space="preserve">en </w:t>
      </w:r>
      <w:r w:rsidRPr="0004189A">
        <w:rPr>
          <w:rFonts w:eastAsia="Gautami"/>
          <w:sz w:val="22"/>
          <w:szCs w:val="22"/>
        </w:rPr>
        <w:t>​</w:t>
      </w:r>
      <w:r w:rsidRPr="0004189A">
        <w:rPr>
          <w:sz w:val="22"/>
          <w:szCs w:val="22"/>
        </w:rPr>
        <w:t>Uitstroomprofiel Arbeid;</w:t>
      </w:r>
    </w:p>
    <w:p w14:paraId="0C07EA4D" w14:textId="77777777" w:rsidR="00A05200" w:rsidRPr="0004189A" w:rsidRDefault="00A05200" w:rsidP="00A05200">
      <w:pPr>
        <w:numPr>
          <w:ilvl w:val="1"/>
          <w:numId w:val="7"/>
        </w:numPr>
        <w:tabs>
          <w:tab w:val="left" w:pos="720"/>
        </w:tabs>
        <w:spacing w:line="189" w:lineRule="auto"/>
        <w:ind w:left="720" w:hanging="359"/>
        <w:rPr>
          <w:sz w:val="22"/>
          <w:szCs w:val="22"/>
        </w:rPr>
      </w:pPr>
      <w:r w:rsidRPr="0004189A">
        <w:rPr>
          <w:sz w:val="22"/>
          <w:szCs w:val="22"/>
        </w:rPr>
        <w:t xml:space="preserve">Onderwijs dat perspectief biedt op </w:t>
      </w:r>
      <w:r w:rsidRPr="0004189A">
        <w:rPr>
          <w:rFonts w:eastAsia="Gautami"/>
          <w:sz w:val="22"/>
          <w:szCs w:val="22"/>
        </w:rPr>
        <w:t>​</w:t>
      </w:r>
      <w:r w:rsidRPr="0004189A">
        <w:rPr>
          <w:sz w:val="22"/>
          <w:szCs w:val="22"/>
        </w:rPr>
        <w:t>diplomering en certificering;</w:t>
      </w:r>
    </w:p>
    <w:p w14:paraId="26B44ED0" w14:textId="77777777" w:rsidR="00A05200" w:rsidRPr="0004189A" w:rsidRDefault="00A05200" w:rsidP="00A05200">
      <w:pPr>
        <w:numPr>
          <w:ilvl w:val="1"/>
          <w:numId w:val="7"/>
        </w:numPr>
        <w:tabs>
          <w:tab w:val="left" w:pos="720"/>
        </w:tabs>
        <w:spacing w:line="189" w:lineRule="auto"/>
        <w:ind w:left="720" w:hanging="359"/>
        <w:rPr>
          <w:sz w:val="22"/>
          <w:szCs w:val="22"/>
        </w:rPr>
      </w:pPr>
      <w:r>
        <w:rPr>
          <w:sz w:val="22"/>
          <w:szCs w:val="22"/>
        </w:rPr>
        <w:t>Een</w:t>
      </w:r>
      <w:r w:rsidRPr="0004189A">
        <w:rPr>
          <w:sz w:val="22"/>
          <w:szCs w:val="22"/>
        </w:rPr>
        <w:t xml:space="preserve"> breed vertakt </w:t>
      </w:r>
      <w:r w:rsidRPr="0004189A">
        <w:rPr>
          <w:rFonts w:eastAsia="Gautami"/>
          <w:sz w:val="22"/>
          <w:szCs w:val="22"/>
        </w:rPr>
        <w:t>​</w:t>
      </w:r>
      <w:r w:rsidRPr="0004189A">
        <w:rPr>
          <w:sz w:val="22"/>
          <w:szCs w:val="22"/>
        </w:rPr>
        <w:t>stagenetwerk</w:t>
      </w:r>
      <w:r>
        <w:rPr>
          <w:sz w:val="22"/>
          <w:szCs w:val="22"/>
        </w:rPr>
        <w:t xml:space="preserve"> in samenwerking met Aventurijn</w:t>
      </w:r>
      <w:r w:rsidRPr="0004189A">
        <w:rPr>
          <w:sz w:val="22"/>
          <w:szCs w:val="22"/>
        </w:rPr>
        <w:t>;</w:t>
      </w:r>
    </w:p>
    <w:p w14:paraId="6E4035EF" w14:textId="77777777" w:rsidR="00A05200" w:rsidRPr="0004189A" w:rsidRDefault="00A05200" w:rsidP="00A05200">
      <w:pPr>
        <w:numPr>
          <w:ilvl w:val="1"/>
          <w:numId w:val="7"/>
        </w:numPr>
        <w:tabs>
          <w:tab w:val="left" w:pos="720"/>
        </w:tabs>
        <w:spacing w:line="195" w:lineRule="auto"/>
        <w:ind w:left="720" w:hanging="359"/>
        <w:rPr>
          <w:sz w:val="22"/>
          <w:szCs w:val="22"/>
        </w:rPr>
      </w:pPr>
      <w:r w:rsidRPr="0004189A">
        <w:rPr>
          <w:sz w:val="22"/>
          <w:szCs w:val="22"/>
        </w:rPr>
        <w:t>Goede contacten met regulier VO en MBO.</w:t>
      </w:r>
    </w:p>
    <w:p w14:paraId="088FCBD1" w14:textId="77777777" w:rsidR="00DC2E09" w:rsidRPr="0004189A" w:rsidRDefault="00DC2E09">
      <w:pPr>
        <w:spacing w:line="273" w:lineRule="exact"/>
        <w:rPr>
          <w:rFonts w:ascii="Times New Roman" w:eastAsia="Times New Roman" w:hAnsi="Times New Roman"/>
          <w:sz w:val="22"/>
          <w:szCs w:val="22"/>
        </w:rPr>
      </w:pPr>
    </w:p>
    <w:p w14:paraId="3F660040" w14:textId="73EA4A76" w:rsidR="00A05200" w:rsidRDefault="00A05200" w:rsidP="00A05200">
      <w:pPr>
        <w:spacing w:line="0" w:lineRule="atLeast"/>
        <w:rPr>
          <w:b/>
          <w:sz w:val="22"/>
        </w:rPr>
      </w:pPr>
      <w:r>
        <w:rPr>
          <w:b/>
          <w:sz w:val="22"/>
        </w:rPr>
        <w:t xml:space="preserve">Aventurijn is (samen met Park </w:t>
      </w:r>
      <w:proofErr w:type="spellStart"/>
      <w:r>
        <w:rPr>
          <w:b/>
          <w:sz w:val="22"/>
        </w:rPr>
        <w:t>Neerbosch</w:t>
      </w:r>
      <w:proofErr w:type="spellEnd"/>
      <w:r>
        <w:rPr>
          <w:b/>
          <w:sz w:val="22"/>
        </w:rPr>
        <w:t>) uw partner in ondersteuning door:</w:t>
      </w:r>
    </w:p>
    <w:p w14:paraId="47247330" w14:textId="77777777" w:rsidR="00A05200" w:rsidRPr="0004189A" w:rsidRDefault="00A05200" w:rsidP="00A05200">
      <w:pPr>
        <w:numPr>
          <w:ilvl w:val="0"/>
          <w:numId w:val="8"/>
        </w:numPr>
        <w:tabs>
          <w:tab w:val="left" w:pos="360"/>
        </w:tabs>
        <w:spacing w:line="183" w:lineRule="auto"/>
        <w:ind w:left="360" w:hanging="359"/>
        <w:rPr>
          <w:rFonts w:eastAsia="Arial"/>
          <w:sz w:val="22"/>
          <w:szCs w:val="22"/>
        </w:rPr>
      </w:pPr>
      <w:r w:rsidRPr="0004189A">
        <w:rPr>
          <w:sz w:val="22"/>
          <w:szCs w:val="22"/>
        </w:rPr>
        <w:t xml:space="preserve">Intensieve contacten met </w:t>
      </w:r>
      <w:r w:rsidRPr="0004189A">
        <w:rPr>
          <w:rFonts w:eastAsia="Gautami"/>
          <w:sz w:val="22"/>
          <w:szCs w:val="22"/>
        </w:rPr>
        <w:t>​</w:t>
      </w:r>
      <w:r w:rsidRPr="0004189A">
        <w:rPr>
          <w:sz w:val="22"/>
          <w:szCs w:val="22"/>
        </w:rPr>
        <w:t xml:space="preserve">ouders en </w:t>
      </w:r>
      <w:r>
        <w:rPr>
          <w:sz w:val="22"/>
          <w:szCs w:val="22"/>
        </w:rPr>
        <w:t xml:space="preserve">het </w:t>
      </w:r>
      <w:r w:rsidRPr="0004189A">
        <w:rPr>
          <w:sz w:val="22"/>
          <w:szCs w:val="22"/>
        </w:rPr>
        <w:t>systeem</w:t>
      </w:r>
      <w:r>
        <w:rPr>
          <w:sz w:val="22"/>
          <w:szCs w:val="22"/>
        </w:rPr>
        <w:t xml:space="preserve"> om het gezin</w:t>
      </w:r>
      <w:r w:rsidRPr="0004189A">
        <w:rPr>
          <w:sz w:val="22"/>
          <w:szCs w:val="22"/>
        </w:rPr>
        <w:t>;</w:t>
      </w:r>
    </w:p>
    <w:p w14:paraId="5C63CD68" w14:textId="77777777" w:rsidR="00A05200" w:rsidRPr="0004189A" w:rsidRDefault="00A05200" w:rsidP="00A05200">
      <w:pPr>
        <w:spacing w:line="1" w:lineRule="exact"/>
        <w:rPr>
          <w:rFonts w:eastAsia="Arial"/>
          <w:sz w:val="22"/>
          <w:szCs w:val="22"/>
        </w:rPr>
      </w:pPr>
    </w:p>
    <w:p w14:paraId="7BCBE7DE" w14:textId="77777777" w:rsidR="00A05200" w:rsidRPr="0004189A" w:rsidRDefault="00A05200" w:rsidP="00A05200">
      <w:pPr>
        <w:numPr>
          <w:ilvl w:val="0"/>
          <w:numId w:val="8"/>
        </w:numPr>
        <w:tabs>
          <w:tab w:val="left" w:pos="360"/>
        </w:tabs>
        <w:spacing w:line="195" w:lineRule="auto"/>
        <w:ind w:left="360" w:hanging="359"/>
        <w:rPr>
          <w:rFonts w:eastAsia="Arial"/>
          <w:sz w:val="22"/>
          <w:szCs w:val="22"/>
        </w:rPr>
      </w:pPr>
      <w:r w:rsidRPr="0004189A">
        <w:rPr>
          <w:sz w:val="22"/>
          <w:szCs w:val="22"/>
        </w:rPr>
        <w:t>Duidelijke, breed opgezette ondersteuningsstructuur in de school;</w:t>
      </w:r>
    </w:p>
    <w:p w14:paraId="588B2EBA" w14:textId="77777777" w:rsidR="00A05200" w:rsidRPr="0004189A" w:rsidRDefault="00A05200" w:rsidP="00A05200">
      <w:pPr>
        <w:spacing w:line="16" w:lineRule="exact"/>
        <w:rPr>
          <w:rFonts w:eastAsia="Arial"/>
          <w:sz w:val="22"/>
          <w:szCs w:val="22"/>
        </w:rPr>
      </w:pPr>
    </w:p>
    <w:p w14:paraId="6E8C71CE" w14:textId="77777777" w:rsidR="00A05200" w:rsidRPr="0004189A" w:rsidRDefault="00A05200" w:rsidP="00A05200">
      <w:pPr>
        <w:numPr>
          <w:ilvl w:val="0"/>
          <w:numId w:val="8"/>
        </w:numPr>
        <w:tabs>
          <w:tab w:val="left" w:pos="360"/>
        </w:tabs>
        <w:spacing w:line="227" w:lineRule="auto"/>
        <w:ind w:left="360" w:hanging="359"/>
        <w:rPr>
          <w:rFonts w:eastAsia="Arial"/>
          <w:sz w:val="22"/>
          <w:szCs w:val="22"/>
        </w:rPr>
      </w:pPr>
      <w:r w:rsidRPr="0004189A">
        <w:rPr>
          <w:sz w:val="22"/>
          <w:szCs w:val="22"/>
        </w:rPr>
        <w:t>Betrokken en kundige medewerkers;</w:t>
      </w:r>
    </w:p>
    <w:p w14:paraId="1CF6DCAE" w14:textId="77777777" w:rsidR="00A05200" w:rsidRPr="0004189A" w:rsidRDefault="00A05200" w:rsidP="00A05200">
      <w:pPr>
        <w:spacing w:line="16" w:lineRule="exact"/>
        <w:rPr>
          <w:rFonts w:eastAsia="Arial"/>
          <w:sz w:val="22"/>
          <w:szCs w:val="22"/>
        </w:rPr>
      </w:pPr>
    </w:p>
    <w:p w14:paraId="457CC7F7" w14:textId="77777777" w:rsidR="00A05200" w:rsidRPr="0004189A" w:rsidRDefault="00A05200" w:rsidP="00A05200">
      <w:pPr>
        <w:numPr>
          <w:ilvl w:val="0"/>
          <w:numId w:val="8"/>
        </w:numPr>
        <w:tabs>
          <w:tab w:val="left" w:pos="360"/>
        </w:tabs>
        <w:spacing w:line="183" w:lineRule="auto"/>
        <w:ind w:left="360" w:hanging="359"/>
        <w:rPr>
          <w:rFonts w:eastAsia="Arial"/>
          <w:sz w:val="22"/>
          <w:szCs w:val="22"/>
        </w:rPr>
      </w:pPr>
      <w:r w:rsidRPr="0004189A">
        <w:rPr>
          <w:sz w:val="22"/>
          <w:szCs w:val="22"/>
        </w:rPr>
        <w:t xml:space="preserve">Intensieve </w:t>
      </w:r>
      <w:r w:rsidRPr="0004189A">
        <w:rPr>
          <w:rFonts w:eastAsia="Gautami"/>
          <w:sz w:val="22"/>
          <w:szCs w:val="22"/>
        </w:rPr>
        <w:t>​</w:t>
      </w:r>
      <w:r w:rsidRPr="0004189A">
        <w:rPr>
          <w:sz w:val="22"/>
          <w:szCs w:val="22"/>
        </w:rPr>
        <w:t>samenwerking met ketenpartners</w:t>
      </w:r>
      <w:r w:rsidRPr="0004189A">
        <w:rPr>
          <w:rFonts w:eastAsia="Gautami"/>
          <w:sz w:val="22"/>
          <w:szCs w:val="22"/>
        </w:rPr>
        <w:t>​</w:t>
      </w:r>
      <w:r>
        <w:rPr>
          <w:rFonts w:eastAsia="Gautami"/>
          <w:sz w:val="22"/>
          <w:szCs w:val="22"/>
        </w:rPr>
        <w:t xml:space="preserve"> </w:t>
      </w:r>
      <w:r w:rsidRPr="0004189A">
        <w:rPr>
          <w:sz w:val="22"/>
          <w:szCs w:val="22"/>
        </w:rPr>
        <w:t>in onderwijs, zorg, behandeling en arbeid;</w:t>
      </w:r>
    </w:p>
    <w:p w14:paraId="5F1036E1" w14:textId="77777777" w:rsidR="00A05200" w:rsidRPr="005F2B69" w:rsidRDefault="00A05200" w:rsidP="00A05200">
      <w:pPr>
        <w:numPr>
          <w:ilvl w:val="0"/>
          <w:numId w:val="8"/>
        </w:numPr>
        <w:tabs>
          <w:tab w:val="left" w:pos="360"/>
        </w:tabs>
        <w:spacing w:line="195" w:lineRule="auto"/>
        <w:ind w:left="360" w:hanging="359"/>
        <w:rPr>
          <w:rFonts w:eastAsia="Arial"/>
          <w:sz w:val="22"/>
          <w:szCs w:val="22"/>
        </w:rPr>
      </w:pPr>
      <w:r w:rsidRPr="0004189A">
        <w:rPr>
          <w:sz w:val="22"/>
          <w:szCs w:val="22"/>
        </w:rPr>
        <w:t>Arrangementen met onderwijs, jeugdzorg en behandeling op maat voor jongere en systeem.</w:t>
      </w:r>
    </w:p>
    <w:p w14:paraId="0C164203" w14:textId="77777777" w:rsidR="00A05200" w:rsidRPr="0004189A" w:rsidRDefault="00A05200" w:rsidP="00A05200">
      <w:pPr>
        <w:numPr>
          <w:ilvl w:val="0"/>
          <w:numId w:val="8"/>
        </w:numPr>
        <w:tabs>
          <w:tab w:val="left" w:pos="360"/>
        </w:tabs>
        <w:spacing w:line="195" w:lineRule="auto"/>
        <w:ind w:left="360" w:hanging="359"/>
        <w:rPr>
          <w:rFonts w:eastAsia="Arial"/>
          <w:sz w:val="22"/>
          <w:szCs w:val="22"/>
        </w:rPr>
      </w:pPr>
      <w:r>
        <w:rPr>
          <w:sz w:val="22"/>
          <w:szCs w:val="22"/>
        </w:rPr>
        <w:t>Objectivering van de ontwikkeling van leerlingen.</w:t>
      </w:r>
    </w:p>
    <w:p w14:paraId="72B5EF58" w14:textId="77777777" w:rsidR="00DC2E09" w:rsidRDefault="00DC2E09">
      <w:pPr>
        <w:spacing w:line="273" w:lineRule="exact"/>
        <w:rPr>
          <w:rFonts w:ascii="Times New Roman" w:eastAsia="Times New Roman" w:hAnsi="Times New Roman"/>
        </w:rPr>
      </w:pPr>
    </w:p>
    <w:p w14:paraId="48ABF05D" w14:textId="0BB2835F" w:rsidR="00DC2E09" w:rsidRDefault="00694EE1">
      <w:pPr>
        <w:spacing w:line="0" w:lineRule="atLeast"/>
        <w:rPr>
          <w:b/>
          <w:sz w:val="22"/>
        </w:rPr>
      </w:pPr>
      <w:r>
        <w:rPr>
          <w:b/>
          <w:sz w:val="22"/>
        </w:rPr>
        <w:t>Aventurijn</w:t>
      </w:r>
      <w:r w:rsidR="00DC2E09">
        <w:rPr>
          <w:b/>
          <w:sz w:val="22"/>
        </w:rPr>
        <w:t xml:space="preserve"> biedt een schakelvoorziening</w:t>
      </w:r>
      <w:r w:rsidR="00E45DB8">
        <w:rPr>
          <w:b/>
          <w:sz w:val="22"/>
        </w:rPr>
        <w:t>:</w:t>
      </w:r>
    </w:p>
    <w:p w14:paraId="0731011F" w14:textId="77777777" w:rsidR="00DC2E09" w:rsidRDefault="00DC2E09">
      <w:pPr>
        <w:spacing w:line="2" w:lineRule="exact"/>
        <w:rPr>
          <w:rFonts w:ascii="Times New Roman" w:eastAsia="Times New Roman" w:hAnsi="Times New Roman"/>
        </w:rPr>
      </w:pPr>
    </w:p>
    <w:p w14:paraId="7E04B3DC" w14:textId="77777777" w:rsidR="00DC2E09" w:rsidRDefault="00DC2E09">
      <w:pPr>
        <w:numPr>
          <w:ilvl w:val="0"/>
          <w:numId w:val="9"/>
        </w:numPr>
        <w:tabs>
          <w:tab w:val="left" w:pos="360"/>
        </w:tabs>
        <w:spacing w:line="0" w:lineRule="atLeast"/>
        <w:ind w:left="360" w:hanging="359"/>
        <w:rPr>
          <w:rFonts w:ascii="Arial" w:eastAsia="Arial" w:hAnsi="Arial"/>
          <w:sz w:val="22"/>
        </w:rPr>
      </w:pPr>
      <w:r>
        <w:rPr>
          <w:sz w:val="22"/>
        </w:rPr>
        <w:t>Onderwijstraject afgestemd op behoefte, mogelijkheden en perspectief van de jongere;</w:t>
      </w:r>
    </w:p>
    <w:p w14:paraId="15750891" w14:textId="77777777" w:rsidR="00DC2E09" w:rsidRDefault="00DC2E09">
      <w:pPr>
        <w:spacing w:line="15" w:lineRule="exact"/>
        <w:rPr>
          <w:rFonts w:ascii="Arial" w:eastAsia="Arial" w:hAnsi="Arial"/>
          <w:sz w:val="22"/>
        </w:rPr>
      </w:pPr>
    </w:p>
    <w:p w14:paraId="45D67014" w14:textId="77777777" w:rsidR="00DC2E09" w:rsidRDefault="00DC2E09">
      <w:pPr>
        <w:numPr>
          <w:ilvl w:val="0"/>
          <w:numId w:val="9"/>
        </w:numPr>
        <w:tabs>
          <w:tab w:val="left" w:pos="360"/>
        </w:tabs>
        <w:spacing w:line="227" w:lineRule="auto"/>
        <w:ind w:left="360" w:hanging="359"/>
        <w:rPr>
          <w:rFonts w:ascii="Arial" w:eastAsia="Arial" w:hAnsi="Arial"/>
          <w:sz w:val="22"/>
        </w:rPr>
      </w:pPr>
      <w:r>
        <w:rPr>
          <w:sz w:val="22"/>
        </w:rPr>
        <w:t>Voor jongeren die tijdelijk (nog) niet in staat zijn een school te bezoeken;</w:t>
      </w:r>
    </w:p>
    <w:p w14:paraId="4E967B18" w14:textId="77777777" w:rsidR="00DC2E09" w:rsidRDefault="00DC2E09">
      <w:pPr>
        <w:spacing w:line="16" w:lineRule="exact"/>
        <w:rPr>
          <w:rFonts w:ascii="Arial" w:eastAsia="Arial" w:hAnsi="Arial"/>
          <w:sz w:val="22"/>
        </w:rPr>
      </w:pPr>
    </w:p>
    <w:p w14:paraId="7DFD1AA9" w14:textId="77777777" w:rsidR="00DC2E09" w:rsidRDefault="00DC2E09">
      <w:pPr>
        <w:numPr>
          <w:ilvl w:val="0"/>
          <w:numId w:val="9"/>
        </w:numPr>
        <w:tabs>
          <w:tab w:val="left" w:pos="360"/>
        </w:tabs>
        <w:spacing w:line="227" w:lineRule="auto"/>
        <w:ind w:left="360" w:hanging="359"/>
        <w:rPr>
          <w:rFonts w:ascii="Arial" w:eastAsia="Arial" w:hAnsi="Arial"/>
          <w:sz w:val="22"/>
        </w:rPr>
      </w:pPr>
      <w:r>
        <w:rPr>
          <w:sz w:val="22"/>
        </w:rPr>
        <w:t>Gericht op continuering van- of start met schoolloopbaan;</w:t>
      </w:r>
    </w:p>
    <w:p w14:paraId="71F4C884" w14:textId="77777777" w:rsidR="00DC2E09" w:rsidRDefault="00DC2E09">
      <w:pPr>
        <w:spacing w:line="16" w:lineRule="exact"/>
        <w:rPr>
          <w:rFonts w:ascii="Arial" w:eastAsia="Arial" w:hAnsi="Arial"/>
          <w:sz w:val="22"/>
        </w:rPr>
      </w:pPr>
    </w:p>
    <w:p w14:paraId="56BD6B5C" w14:textId="77777777" w:rsidR="00DC2E09" w:rsidRDefault="00DC2E09">
      <w:pPr>
        <w:numPr>
          <w:ilvl w:val="0"/>
          <w:numId w:val="9"/>
        </w:numPr>
        <w:tabs>
          <w:tab w:val="left" w:pos="360"/>
        </w:tabs>
        <w:spacing w:line="227" w:lineRule="auto"/>
        <w:ind w:left="360" w:hanging="359"/>
        <w:rPr>
          <w:rFonts w:ascii="Arial" w:eastAsia="Arial" w:hAnsi="Arial"/>
          <w:b/>
          <w:sz w:val="22"/>
        </w:rPr>
      </w:pPr>
      <w:r>
        <w:rPr>
          <w:sz w:val="22"/>
        </w:rPr>
        <w:t xml:space="preserve">Intensieve samenwerking met ketenpartners (dr. Leo </w:t>
      </w:r>
      <w:proofErr w:type="spellStart"/>
      <w:r>
        <w:rPr>
          <w:sz w:val="22"/>
        </w:rPr>
        <w:t>Kannerhuis</w:t>
      </w:r>
      <w:proofErr w:type="spellEnd"/>
      <w:r>
        <w:rPr>
          <w:sz w:val="22"/>
        </w:rPr>
        <w:t>, SWV, Gemeenten, Jeugdreclassering).</w:t>
      </w:r>
    </w:p>
    <w:p w14:paraId="58ECB4E4" w14:textId="77777777" w:rsidR="00DC2E09" w:rsidRDefault="00DC2E09">
      <w:pPr>
        <w:spacing w:line="273" w:lineRule="exact"/>
        <w:rPr>
          <w:rFonts w:ascii="Times New Roman" w:eastAsia="Times New Roman" w:hAnsi="Times New Roman"/>
        </w:rPr>
      </w:pPr>
    </w:p>
    <w:p w14:paraId="0BE48059" w14:textId="77777777" w:rsidR="00DC2E09" w:rsidRPr="00FB47B1" w:rsidRDefault="00DC2E09">
      <w:pPr>
        <w:spacing w:line="0" w:lineRule="atLeast"/>
        <w:rPr>
          <w:b/>
          <w:sz w:val="22"/>
        </w:rPr>
      </w:pPr>
      <w:r w:rsidRPr="00FB47B1">
        <w:rPr>
          <w:b/>
          <w:sz w:val="22"/>
        </w:rPr>
        <w:t>We hebben toegevoegde waarde voor jongeren in Regulier Onderwijs:</w:t>
      </w:r>
    </w:p>
    <w:p w14:paraId="581C90ED" w14:textId="77777777" w:rsidR="00DC2E09" w:rsidRDefault="00DC2E09">
      <w:pPr>
        <w:spacing w:line="2" w:lineRule="exact"/>
        <w:rPr>
          <w:rFonts w:ascii="Times New Roman" w:eastAsia="Times New Roman" w:hAnsi="Times New Roman"/>
        </w:rPr>
      </w:pPr>
    </w:p>
    <w:p w14:paraId="5AF0AF95" w14:textId="6A0CF954" w:rsidR="00DC2E09" w:rsidRDefault="00DC2E09" w:rsidP="7C67E8A3">
      <w:pPr>
        <w:numPr>
          <w:ilvl w:val="0"/>
          <w:numId w:val="11"/>
        </w:numPr>
        <w:tabs>
          <w:tab w:val="left" w:pos="360"/>
        </w:tabs>
        <w:spacing w:line="0" w:lineRule="atLeast"/>
        <w:ind w:left="360" w:hanging="359"/>
        <w:rPr>
          <w:rFonts w:ascii="Arial" w:eastAsia="Arial" w:hAnsi="Arial"/>
          <w:sz w:val="22"/>
          <w:szCs w:val="22"/>
        </w:rPr>
      </w:pPr>
      <w:r w:rsidRPr="7C67E8A3">
        <w:rPr>
          <w:sz w:val="22"/>
          <w:szCs w:val="22"/>
        </w:rPr>
        <w:t>Door de mogelijkheden voor stage of een asse</w:t>
      </w:r>
      <w:r w:rsidR="00FB47B1" w:rsidRPr="7C67E8A3">
        <w:rPr>
          <w:sz w:val="22"/>
          <w:szCs w:val="22"/>
        </w:rPr>
        <w:t>ssment in de leer- w</w:t>
      </w:r>
      <w:r w:rsidR="00AC44E4" w:rsidRPr="7C67E8A3">
        <w:rPr>
          <w:sz w:val="22"/>
          <w:szCs w:val="22"/>
        </w:rPr>
        <w:t>erkplaats</w:t>
      </w:r>
      <w:r w:rsidRPr="7C67E8A3">
        <w:rPr>
          <w:sz w:val="22"/>
          <w:szCs w:val="22"/>
        </w:rPr>
        <w:t xml:space="preserve"> van</w:t>
      </w:r>
      <w:r w:rsidR="008F4E17" w:rsidRPr="7C67E8A3">
        <w:rPr>
          <w:sz w:val="22"/>
          <w:szCs w:val="22"/>
        </w:rPr>
        <w:t xml:space="preserve"> Aventurijn.</w:t>
      </w:r>
    </w:p>
    <w:p w14:paraId="5E8CDF03" w14:textId="77777777" w:rsidR="00DC2E09" w:rsidRDefault="00DC2E09">
      <w:pPr>
        <w:spacing w:line="16" w:lineRule="exact"/>
        <w:rPr>
          <w:rFonts w:ascii="Arial" w:eastAsia="Arial" w:hAnsi="Arial"/>
          <w:sz w:val="22"/>
        </w:rPr>
      </w:pPr>
    </w:p>
    <w:p w14:paraId="5D5467E8" w14:textId="3745B84E" w:rsidR="00DC2E09" w:rsidRDefault="00DC2E09" w:rsidP="7C67E8A3">
      <w:pPr>
        <w:numPr>
          <w:ilvl w:val="0"/>
          <w:numId w:val="11"/>
        </w:numPr>
        <w:tabs>
          <w:tab w:val="left" w:pos="360"/>
        </w:tabs>
        <w:spacing w:line="227" w:lineRule="auto"/>
        <w:ind w:left="360" w:hanging="359"/>
        <w:rPr>
          <w:rFonts w:ascii="Arial" w:eastAsia="Arial" w:hAnsi="Arial"/>
          <w:sz w:val="22"/>
          <w:szCs w:val="22"/>
        </w:rPr>
      </w:pPr>
      <w:r w:rsidRPr="7C67E8A3">
        <w:rPr>
          <w:sz w:val="22"/>
          <w:szCs w:val="22"/>
        </w:rPr>
        <w:t>Door de mogelijkheden binnen onze arbeidstoeleiding.</w:t>
      </w:r>
    </w:p>
    <w:p w14:paraId="0A2305C1" w14:textId="77777777" w:rsidR="00DC2E09" w:rsidRDefault="00DC2E09">
      <w:pPr>
        <w:spacing w:line="16" w:lineRule="exact"/>
        <w:rPr>
          <w:rFonts w:ascii="Arial" w:eastAsia="Arial" w:hAnsi="Arial"/>
          <w:sz w:val="22"/>
        </w:rPr>
      </w:pPr>
    </w:p>
    <w:p w14:paraId="7CA061C0" w14:textId="16FB18E2" w:rsidR="00DC2E09" w:rsidRDefault="00DC2E09" w:rsidP="2F988092">
      <w:pPr>
        <w:numPr>
          <w:ilvl w:val="0"/>
          <w:numId w:val="11"/>
        </w:numPr>
        <w:tabs>
          <w:tab w:val="left" w:pos="360"/>
        </w:tabs>
        <w:spacing w:line="227" w:lineRule="auto"/>
        <w:ind w:left="360" w:hanging="359"/>
        <w:rPr>
          <w:rFonts w:ascii="Arial" w:eastAsia="Arial" w:hAnsi="Arial"/>
          <w:sz w:val="22"/>
          <w:szCs w:val="22"/>
        </w:rPr>
      </w:pPr>
      <w:r w:rsidRPr="2F988092">
        <w:rPr>
          <w:sz w:val="22"/>
          <w:szCs w:val="22"/>
        </w:rPr>
        <w:t>Door onze ondersteuningsmogelijkheden voor de entree opleidingen van het MBO</w:t>
      </w:r>
      <w:r w:rsidR="00FF4065">
        <w:rPr>
          <w:sz w:val="22"/>
          <w:szCs w:val="22"/>
        </w:rPr>
        <w:t xml:space="preserve"> 1</w:t>
      </w:r>
      <w:r w:rsidRPr="2F988092">
        <w:rPr>
          <w:sz w:val="22"/>
          <w:szCs w:val="22"/>
        </w:rPr>
        <w:t>.</w:t>
      </w:r>
    </w:p>
    <w:p w14:paraId="098CF55C" w14:textId="20CA1AC2" w:rsidR="2F988092" w:rsidRDefault="2F988092" w:rsidP="2F988092">
      <w:pPr>
        <w:tabs>
          <w:tab w:val="left" w:pos="360"/>
        </w:tabs>
        <w:spacing w:line="227" w:lineRule="auto"/>
        <w:rPr>
          <w:rFonts w:ascii="Arial" w:eastAsia="Arial" w:hAnsi="Arial"/>
          <w:sz w:val="22"/>
          <w:szCs w:val="22"/>
        </w:rPr>
      </w:pPr>
    </w:p>
    <w:p w14:paraId="13E41B81" w14:textId="79616CCF" w:rsidR="2F988092" w:rsidRDefault="2F988092" w:rsidP="2F988092">
      <w:pPr>
        <w:tabs>
          <w:tab w:val="left" w:pos="360"/>
        </w:tabs>
        <w:spacing w:line="227" w:lineRule="auto"/>
        <w:rPr>
          <w:rFonts w:ascii="Arial" w:eastAsia="Arial" w:hAnsi="Arial"/>
          <w:sz w:val="22"/>
          <w:szCs w:val="22"/>
        </w:rPr>
      </w:pPr>
    </w:p>
    <w:p w14:paraId="07B18730" w14:textId="77777777" w:rsidR="004D3C70" w:rsidRPr="004037E9" w:rsidRDefault="004D3C70" w:rsidP="004D3C70">
      <w:pPr>
        <w:spacing w:line="200" w:lineRule="exact"/>
        <w:rPr>
          <w:rFonts w:asciiTheme="minorHAnsi" w:eastAsia="Times New Roman" w:hAnsiTheme="minorHAnsi" w:cstheme="minorHAnsi"/>
          <w:b/>
          <w:bCs/>
          <w:sz w:val="22"/>
          <w:szCs w:val="22"/>
        </w:rPr>
      </w:pPr>
      <w:r w:rsidRPr="004037E9">
        <w:rPr>
          <w:rFonts w:asciiTheme="minorHAnsi" w:eastAsia="Times New Roman" w:hAnsiTheme="minorHAnsi" w:cstheme="minorHAnsi"/>
          <w:b/>
          <w:bCs/>
          <w:sz w:val="22"/>
          <w:szCs w:val="22"/>
        </w:rPr>
        <w:t>Ambities:</w:t>
      </w:r>
    </w:p>
    <w:p w14:paraId="409BE1E7" w14:textId="77777777" w:rsidR="004D3C70" w:rsidRDefault="004D3C70" w:rsidP="004D3C70">
      <w:pPr>
        <w:spacing w:line="200" w:lineRule="exact"/>
        <w:rPr>
          <w:rFonts w:ascii="Times New Roman" w:eastAsia="Times New Roman" w:hAnsi="Times New Roman"/>
        </w:rPr>
      </w:pPr>
    </w:p>
    <w:tbl>
      <w:tblPr>
        <w:tblStyle w:val="Tabelraster"/>
        <w:tblW w:w="0" w:type="auto"/>
        <w:tblLook w:val="04A0" w:firstRow="1" w:lastRow="0" w:firstColumn="1" w:lastColumn="0" w:noHBand="0" w:noVBand="1"/>
      </w:tblPr>
      <w:tblGrid>
        <w:gridCol w:w="9730"/>
      </w:tblGrid>
      <w:tr w:rsidR="004D3C70" w:rsidRPr="008F6F8B" w14:paraId="62653936" w14:textId="77777777" w:rsidTr="002B4D49">
        <w:tc>
          <w:tcPr>
            <w:tcW w:w="9750" w:type="dxa"/>
          </w:tcPr>
          <w:p w14:paraId="37362DDD" w14:textId="7D0CEBE5" w:rsidR="004D3C70" w:rsidRPr="008F6F8B" w:rsidRDefault="004D3C70" w:rsidP="002B4D49">
            <w:pPr>
              <w:spacing w:line="200" w:lineRule="exact"/>
              <w:rPr>
                <w:rFonts w:eastAsia="Times New Roman" w:cstheme="minorHAnsi"/>
                <w:sz w:val="22"/>
                <w:szCs w:val="22"/>
              </w:rPr>
            </w:pPr>
            <w:r w:rsidRPr="008F6F8B">
              <w:rPr>
                <w:rFonts w:eastAsia="Times New Roman" w:cstheme="minorHAnsi"/>
                <w:sz w:val="22"/>
                <w:szCs w:val="22"/>
              </w:rPr>
              <w:t>In schooljaar 2</w:t>
            </w:r>
            <w:r w:rsidR="00FF4065">
              <w:rPr>
                <w:rFonts w:eastAsia="Times New Roman" w:cstheme="minorHAnsi"/>
                <w:sz w:val="22"/>
                <w:szCs w:val="22"/>
              </w:rPr>
              <w:t>3</w:t>
            </w:r>
            <w:r w:rsidRPr="008F6F8B">
              <w:rPr>
                <w:rFonts w:eastAsia="Times New Roman" w:cstheme="minorHAnsi"/>
                <w:sz w:val="22"/>
                <w:szCs w:val="22"/>
              </w:rPr>
              <w:t>-2</w:t>
            </w:r>
            <w:r w:rsidR="00FF4065">
              <w:rPr>
                <w:rFonts w:eastAsia="Times New Roman" w:cstheme="minorHAnsi"/>
                <w:sz w:val="22"/>
                <w:szCs w:val="22"/>
              </w:rPr>
              <w:t>4</w:t>
            </w:r>
            <w:r w:rsidRPr="008F6F8B">
              <w:rPr>
                <w:rFonts w:eastAsia="Times New Roman" w:cstheme="minorHAnsi"/>
                <w:sz w:val="22"/>
                <w:szCs w:val="22"/>
              </w:rPr>
              <w:t xml:space="preserve"> is de samenwerking met </w:t>
            </w:r>
            <w:r w:rsidR="005005EF">
              <w:rPr>
                <w:rFonts w:eastAsia="Times New Roman" w:cstheme="minorHAnsi"/>
                <w:sz w:val="22"/>
                <w:szCs w:val="22"/>
              </w:rPr>
              <w:t xml:space="preserve">Park </w:t>
            </w:r>
            <w:proofErr w:type="spellStart"/>
            <w:r w:rsidR="005005EF">
              <w:rPr>
                <w:rFonts w:eastAsia="Times New Roman" w:cstheme="minorHAnsi"/>
                <w:sz w:val="22"/>
                <w:szCs w:val="22"/>
              </w:rPr>
              <w:t>Neerbosch</w:t>
            </w:r>
            <w:proofErr w:type="spellEnd"/>
            <w:r w:rsidRPr="008F6F8B">
              <w:rPr>
                <w:rFonts w:eastAsia="Times New Roman" w:cstheme="minorHAnsi"/>
                <w:sz w:val="22"/>
                <w:szCs w:val="22"/>
              </w:rPr>
              <w:t xml:space="preserve"> geoptimaliseerd en beschreven op de terreinen</w:t>
            </w:r>
          </w:p>
          <w:p w14:paraId="348A540C" w14:textId="77777777" w:rsidR="004D3C70" w:rsidRPr="008F6F8B" w:rsidRDefault="004D3C70" w:rsidP="004D3C70">
            <w:pPr>
              <w:pStyle w:val="Lijstalinea"/>
              <w:numPr>
                <w:ilvl w:val="1"/>
                <w:numId w:val="7"/>
              </w:numPr>
              <w:spacing w:line="200" w:lineRule="exact"/>
              <w:rPr>
                <w:rFonts w:eastAsia="Times New Roman" w:cstheme="minorHAnsi"/>
                <w:sz w:val="22"/>
                <w:szCs w:val="22"/>
              </w:rPr>
            </w:pPr>
            <w:r w:rsidRPr="008F6F8B">
              <w:rPr>
                <w:rFonts w:eastAsia="Times New Roman" w:cstheme="minorHAnsi"/>
                <w:sz w:val="22"/>
                <w:szCs w:val="22"/>
              </w:rPr>
              <w:t>Stagenetwerk en stagebegeleiding</w:t>
            </w:r>
          </w:p>
          <w:p w14:paraId="39C72541" w14:textId="77777777" w:rsidR="004D3C70" w:rsidRPr="008F6F8B" w:rsidRDefault="004D3C70" w:rsidP="004D3C70">
            <w:pPr>
              <w:pStyle w:val="Lijstalinea"/>
              <w:numPr>
                <w:ilvl w:val="1"/>
                <w:numId w:val="7"/>
              </w:numPr>
              <w:spacing w:line="200" w:lineRule="exact"/>
              <w:rPr>
                <w:rFonts w:eastAsia="Times New Roman" w:cstheme="minorHAnsi"/>
                <w:sz w:val="22"/>
                <w:szCs w:val="22"/>
              </w:rPr>
            </w:pPr>
            <w:r w:rsidRPr="008F6F8B">
              <w:rPr>
                <w:rFonts w:eastAsia="Times New Roman" w:cstheme="minorHAnsi"/>
                <w:sz w:val="22"/>
                <w:szCs w:val="22"/>
              </w:rPr>
              <w:t xml:space="preserve">Het delen en gezamenlijk vormgeven van onderwijs in </w:t>
            </w:r>
            <w:proofErr w:type="gramStart"/>
            <w:r w:rsidRPr="008F6F8B">
              <w:rPr>
                <w:rFonts w:eastAsia="Times New Roman" w:cstheme="minorHAnsi"/>
                <w:sz w:val="22"/>
                <w:szCs w:val="22"/>
              </w:rPr>
              <w:t>VMBO trajecten</w:t>
            </w:r>
            <w:proofErr w:type="gramEnd"/>
          </w:p>
          <w:p w14:paraId="27ED00BD" w14:textId="77777777" w:rsidR="004D3C70" w:rsidRPr="008F6F8B" w:rsidRDefault="004D3C70" w:rsidP="004D3C70">
            <w:pPr>
              <w:pStyle w:val="Lijstalinea"/>
              <w:numPr>
                <w:ilvl w:val="1"/>
                <w:numId w:val="7"/>
              </w:numPr>
              <w:spacing w:line="200" w:lineRule="exact"/>
              <w:rPr>
                <w:rFonts w:eastAsia="Times New Roman" w:cstheme="minorHAnsi"/>
                <w:sz w:val="22"/>
                <w:szCs w:val="22"/>
              </w:rPr>
            </w:pPr>
            <w:r w:rsidRPr="008F6F8B">
              <w:rPr>
                <w:rFonts w:eastAsia="Times New Roman" w:cstheme="minorHAnsi"/>
                <w:sz w:val="22"/>
                <w:szCs w:val="22"/>
              </w:rPr>
              <w:t>Coördinatie van doorstroom en bestendiging van leerlingen naar m.n. het MBO</w:t>
            </w:r>
          </w:p>
          <w:p w14:paraId="4A420922" w14:textId="77777777" w:rsidR="004D3C70" w:rsidRPr="008F6F8B" w:rsidRDefault="004D3C70" w:rsidP="004D3C70">
            <w:pPr>
              <w:pStyle w:val="Lijstalinea"/>
              <w:numPr>
                <w:ilvl w:val="1"/>
                <w:numId w:val="7"/>
              </w:numPr>
              <w:spacing w:line="200" w:lineRule="exact"/>
              <w:rPr>
                <w:rFonts w:eastAsia="Times New Roman" w:cstheme="minorHAnsi"/>
                <w:sz w:val="22"/>
                <w:szCs w:val="22"/>
              </w:rPr>
            </w:pPr>
            <w:r w:rsidRPr="008F6F8B">
              <w:rPr>
                <w:rFonts w:eastAsia="Times New Roman" w:cstheme="minorHAnsi"/>
                <w:sz w:val="22"/>
                <w:szCs w:val="22"/>
              </w:rPr>
              <w:t>De inrichting van een gezamenlijke en school specifieke ondersteuningsstructuur</w:t>
            </w:r>
          </w:p>
        </w:tc>
      </w:tr>
      <w:tr w:rsidR="004D3C70" w:rsidRPr="008F6F8B" w14:paraId="15083A66" w14:textId="77777777" w:rsidTr="002B4D49">
        <w:tc>
          <w:tcPr>
            <w:tcW w:w="9750" w:type="dxa"/>
          </w:tcPr>
          <w:p w14:paraId="6050C0FB" w14:textId="31FDB148" w:rsidR="004D3C70" w:rsidRPr="008F6F8B" w:rsidRDefault="004D3C70" w:rsidP="002B4D49">
            <w:pPr>
              <w:spacing w:line="200" w:lineRule="exact"/>
              <w:rPr>
                <w:rFonts w:eastAsia="Times New Roman" w:cstheme="minorHAnsi"/>
                <w:sz w:val="22"/>
                <w:szCs w:val="22"/>
              </w:rPr>
            </w:pPr>
            <w:r w:rsidRPr="008F6F8B">
              <w:rPr>
                <w:rFonts w:eastAsia="Times New Roman" w:cstheme="minorHAnsi"/>
                <w:sz w:val="22"/>
                <w:szCs w:val="22"/>
              </w:rPr>
              <w:t xml:space="preserve">In schooljaar </w:t>
            </w:r>
            <w:r w:rsidR="00FF4065">
              <w:rPr>
                <w:rFonts w:eastAsia="Times New Roman" w:cstheme="minorHAnsi"/>
                <w:sz w:val="22"/>
                <w:szCs w:val="22"/>
              </w:rPr>
              <w:t xml:space="preserve">23-24 Heeft </w:t>
            </w:r>
            <w:proofErr w:type="spellStart"/>
            <w:r w:rsidR="00FF4065">
              <w:rPr>
                <w:rFonts w:eastAsia="Times New Roman" w:cstheme="minorHAnsi"/>
                <w:sz w:val="22"/>
                <w:szCs w:val="22"/>
              </w:rPr>
              <w:t>Aventurijn</w:t>
            </w:r>
            <w:proofErr w:type="spellEnd"/>
            <w:r w:rsidR="00FF4065">
              <w:rPr>
                <w:rFonts w:eastAsia="Times New Roman" w:cstheme="minorHAnsi"/>
                <w:sz w:val="22"/>
                <w:szCs w:val="22"/>
              </w:rPr>
              <w:t xml:space="preserve"> een grotere ouderparticipatie </w:t>
            </w:r>
          </w:p>
        </w:tc>
      </w:tr>
      <w:tr w:rsidR="004D3C70" w:rsidRPr="008F6F8B" w14:paraId="77C1CBA9" w14:textId="77777777" w:rsidTr="002B4D49">
        <w:tc>
          <w:tcPr>
            <w:tcW w:w="9750" w:type="dxa"/>
          </w:tcPr>
          <w:p w14:paraId="77B50D07" w14:textId="51FE308C" w:rsidR="004D3C70" w:rsidRPr="008F6F8B" w:rsidRDefault="004D3C70" w:rsidP="002B4D49">
            <w:pPr>
              <w:spacing w:line="200" w:lineRule="exact"/>
              <w:rPr>
                <w:rFonts w:eastAsia="Times New Roman" w:cstheme="minorHAnsi"/>
                <w:sz w:val="22"/>
                <w:szCs w:val="22"/>
              </w:rPr>
            </w:pPr>
            <w:r w:rsidRPr="008F6F8B">
              <w:rPr>
                <w:rFonts w:eastAsia="Times New Roman" w:cstheme="minorHAnsi"/>
                <w:sz w:val="22"/>
                <w:szCs w:val="22"/>
              </w:rPr>
              <w:t>In schooljaar 2</w:t>
            </w:r>
            <w:r w:rsidR="00FF4065">
              <w:rPr>
                <w:rFonts w:eastAsia="Times New Roman" w:cstheme="minorHAnsi"/>
                <w:sz w:val="22"/>
                <w:szCs w:val="22"/>
              </w:rPr>
              <w:t>3</w:t>
            </w:r>
            <w:r w:rsidRPr="008F6F8B">
              <w:rPr>
                <w:rFonts w:eastAsia="Times New Roman" w:cstheme="minorHAnsi"/>
                <w:sz w:val="22"/>
                <w:szCs w:val="22"/>
              </w:rPr>
              <w:t>-2</w:t>
            </w:r>
            <w:r w:rsidR="00FF4065">
              <w:rPr>
                <w:rFonts w:eastAsia="Times New Roman" w:cstheme="minorHAnsi"/>
                <w:sz w:val="22"/>
                <w:szCs w:val="22"/>
              </w:rPr>
              <w:t>4</w:t>
            </w:r>
            <w:r w:rsidRPr="008F6F8B">
              <w:rPr>
                <w:rFonts w:eastAsia="Times New Roman" w:cstheme="minorHAnsi"/>
                <w:sz w:val="22"/>
                <w:szCs w:val="22"/>
              </w:rPr>
              <w:t xml:space="preserve"> </w:t>
            </w:r>
            <w:r w:rsidR="00FF4065">
              <w:rPr>
                <w:rFonts w:eastAsia="Times New Roman" w:cstheme="minorHAnsi"/>
                <w:sz w:val="22"/>
                <w:szCs w:val="22"/>
              </w:rPr>
              <w:t>Heeft</w:t>
            </w:r>
            <w:r w:rsidRPr="008F6F8B">
              <w:rPr>
                <w:rFonts w:eastAsia="Times New Roman" w:cstheme="minorHAnsi"/>
                <w:sz w:val="22"/>
                <w:szCs w:val="22"/>
              </w:rPr>
              <w:t xml:space="preserve"> </w:t>
            </w:r>
            <w:proofErr w:type="spellStart"/>
            <w:r>
              <w:rPr>
                <w:rFonts w:eastAsia="Times New Roman" w:cstheme="minorHAnsi"/>
                <w:sz w:val="22"/>
                <w:szCs w:val="22"/>
              </w:rPr>
              <w:t>A</w:t>
            </w:r>
            <w:r w:rsidR="00FF4065">
              <w:rPr>
                <w:rFonts w:eastAsia="Times New Roman" w:cstheme="minorHAnsi"/>
                <w:sz w:val="22"/>
                <w:szCs w:val="22"/>
              </w:rPr>
              <w:t>venturijn</w:t>
            </w:r>
            <w:proofErr w:type="spellEnd"/>
            <w:r w:rsidR="00FF4065">
              <w:rPr>
                <w:rFonts w:eastAsia="Times New Roman" w:cstheme="minorHAnsi"/>
                <w:sz w:val="22"/>
                <w:szCs w:val="22"/>
              </w:rPr>
              <w:t xml:space="preserve"> meer zicht op een eventuele renovatie. </w:t>
            </w:r>
          </w:p>
        </w:tc>
      </w:tr>
      <w:tr w:rsidR="004D3C70" w:rsidRPr="008F6F8B" w14:paraId="38384005" w14:textId="77777777" w:rsidTr="00FF4065">
        <w:trPr>
          <w:trHeight w:val="245"/>
        </w:trPr>
        <w:tc>
          <w:tcPr>
            <w:tcW w:w="9750" w:type="dxa"/>
          </w:tcPr>
          <w:p w14:paraId="60AF17FD" w14:textId="732A855A" w:rsidR="004D3C70" w:rsidRPr="004D3C70" w:rsidRDefault="004D3C70" w:rsidP="00FF4065">
            <w:pPr>
              <w:spacing w:line="200" w:lineRule="exact"/>
              <w:rPr>
                <w:rFonts w:eastAsia="Times New Roman" w:cstheme="minorHAnsi"/>
                <w:sz w:val="22"/>
                <w:szCs w:val="22"/>
              </w:rPr>
            </w:pPr>
            <w:r>
              <w:rPr>
                <w:rFonts w:eastAsia="Times New Roman" w:cstheme="minorHAnsi"/>
                <w:sz w:val="22"/>
                <w:szCs w:val="22"/>
              </w:rPr>
              <w:t>In schooljaar 2</w:t>
            </w:r>
            <w:r w:rsidR="00FF4065">
              <w:rPr>
                <w:rFonts w:eastAsia="Times New Roman" w:cstheme="minorHAnsi"/>
                <w:sz w:val="22"/>
                <w:szCs w:val="22"/>
              </w:rPr>
              <w:t>3</w:t>
            </w:r>
            <w:r>
              <w:rPr>
                <w:rFonts w:eastAsia="Times New Roman" w:cstheme="minorHAnsi"/>
                <w:sz w:val="22"/>
                <w:szCs w:val="22"/>
              </w:rPr>
              <w:t>-2</w:t>
            </w:r>
            <w:r w:rsidR="00FF4065">
              <w:rPr>
                <w:rFonts w:eastAsia="Times New Roman" w:cstheme="minorHAnsi"/>
                <w:sz w:val="22"/>
                <w:szCs w:val="22"/>
              </w:rPr>
              <w:t>4</w:t>
            </w:r>
            <w:r>
              <w:rPr>
                <w:rFonts w:eastAsia="Times New Roman" w:cstheme="minorHAnsi"/>
                <w:sz w:val="22"/>
                <w:szCs w:val="22"/>
              </w:rPr>
              <w:t xml:space="preserve"> </w:t>
            </w:r>
            <w:r w:rsidR="00FF4065">
              <w:rPr>
                <w:rFonts w:eastAsia="Times New Roman" w:cstheme="minorHAnsi"/>
                <w:sz w:val="22"/>
                <w:szCs w:val="22"/>
              </w:rPr>
              <w:t xml:space="preserve">Heeft </w:t>
            </w:r>
            <w:proofErr w:type="spellStart"/>
            <w:r>
              <w:rPr>
                <w:rFonts w:eastAsia="Times New Roman" w:cstheme="minorHAnsi"/>
                <w:sz w:val="22"/>
                <w:szCs w:val="22"/>
              </w:rPr>
              <w:t>A</w:t>
            </w:r>
            <w:r w:rsidR="00FF4065">
              <w:rPr>
                <w:rFonts w:eastAsia="Times New Roman" w:cstheme="minorHAnsi"/>
                <w:sz w:val="22"/>
                <w:szCs w:val="22"/>
              </w:rPr>
              <w:t>venturijn</w:t>
            </w:r>
            <w:proofErr w:type="spellEnd"/>
            <w:r>
              <w:rPr>
                <w:rFonts w:eastAsia="Times New Roman" w:cstheme="minorHAnsi"/>
                <w:sz w:val="22"/>
                <w:szCs w:val="22"/>
              </w:rPr>
              <w:t xml:space="preserve"> </w:t>
            </w:r>
            <w:r w:rsidR="00FF4065">
              <w:rPr>
                <w:rFonts w:eastAsia="Times New Roman" w:cstheme="minorHAnsi"/>
                <w:sz w:val="22"/>
                <w:szCs w:val="22"/>
              </w:rPr>
              <w:t xml:space="preserve">de eerste resultaten van het vernieuwde onderwijsconcept helder. </w:t>
            </w:r>
          </w:p>
        </w:tc>
      </w:tr>
    </w:tbl>
    <w:p w14:paraId="60FCC400" w14:textId="77777777" w:rsidR="004D3C70" w:rsidRDefault="004D3C70" w:rsidP="004D3C70">
      <w:pPr>
        <w:spacing w:line="200" w:lineRule="exact"/>
        <w:rPr>
          <w:rFonts w:ascii="Times New Roman" w:eastAsia="Times New Roman" w:hAnsi="Times New Roman"/>
        </w:rPr>
      </w:pPr>
    </w:p>
    <w:p w14:paraId="1E552E5D" w14:textId="49E2F5D7" w:rsidR="2F988092" w:rsidRDefault="2F988092" w:rsidP="2F988092">
      <w:pPr>
        <w:tabs>
          <w:tab w:val="left" w:pos="360"/>
        </w:tabs>
        <w:spacing w:line="227" w:lineRule="auto"/>
        <w:rPr>
          <w:rFonts w:ascii="Arial" w:eastAsia="Arial" w:hAnsi="Arial"/>
          <w:sz w:val="22"/>
          <w:szCs w:val="22"/>
        </w:rPr>
      </w:pPr>
    </w:p>
    <w:p w14:paraId="3BBB99F3" w14:textId="4747A27B" w:rsidR="2F988092" w:rsidRPr="00AC4A7C" w:rsidRDefault="2F988092" w:rsidP="2F988092">
      <w:pPr>
        <w:tabs>
          <w:tab w:val="left" w:pos="360"/>
        </w:tabs>
        <w:spacing w:line="227" w:lineRule="auto"/>
        <w:rPr>
          <w:rFonts w:ascii="Arial" w:eastAsia="Arial" w:hAnsi="Arial"/>
          <w:sz w:val="32"/>
          <w:szCs w:val="32"/>
        </w:rPr>
      </w:pPr>
      <w:r w:rsidRPr="00AC4A7C">
        <w:rPr>
          <w:rFonts w:ascii="Arial" w:eastAsia="Arial" w:hAnsi="Arial"/>
          <w:sz w:val="32"/>
          <w:szCs w:val="32"/>
        </w:rPr>
        <w:t>Aventurijn staat voor jouw persoonlijke ontwikkeling en het vinden van jouw plek in de maatschappij!!!</w:t>
      </w:r>
    </w:p>
    <w:sectPr w:rsidR="2F988092" w:rsidRPr="00AC4A7C">
      <w:pgSz w:w="11920" w:h="16860"/>
      <w:pgMar w:top="1440" w:right="1100" w:bottom="1440" w:left="1080" w:header="0" w:footer="0" w:gutter="0"/>
      <w:cols w:space="0" w:equalWidth="0">
        <w:col w:w="974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4D2E2" w14:textId="77777777" w:rsidR="00BA003E" w:rsidRDefault="00BA003E" w:rsidP="00275E6C">
      <w:r>
        <w:separator/>
      </w:r>
    </w:p>
  </w:endnote>
  <w:endnote w:type="continuationSeparator" w:id="0">
    <w:p w14:paraId="0CC30F2F" w14:textId="77777777" w:rsidR="00BA003E" w:rsidRDefault="00BA003E" w:rsidP="00275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inherit">
    <w:altName w:val="Cambria"/>
    <w:panose1 w:val="020B0604020202020204"/>
    <w:charset w:val="00"/>
    <w:family w:val="roman"/>
    <w:notTrueType/>
    <w:pitch w:val="default"/>
  </w:font>
  <w:font w:name="Gautami">
    <w:panose1 w:val="020B0502040204020203"/>
    <w:charset w:val="00"/>
    <w:family w:val="swiss"/>
    <w:pitch w:val="variable"/>
    <w:sig w:usb0="00200003" w:usb1="00000000" w:usb2="00000000" w:usb3="00000000" w:csb0="00000001" w:csb1="00000000"/>
  </w:font>
  <w:font w:name="Times">
    <w:altName w:val="Times New Roman"/>
    <w:panose1 w:val="00000500000000020000"/>
    <w:charset w:val="00"/>
    <w:family w:val="auto"/>
    <w:pitch w:val="variable"/>
    <w:sig w:usb0="E00002FF" w:usb1="5000205A"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9D7D1" w14:textId="77777777" w:rsidR="00AC4A7C" w:rsidRDefault="00AC4A7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28"/>
        <w:szCs w:val="28"/>
      </w:rPr>
      <w:alias w:val="Titel"/>
      <w:tag w:val=""/>
      <w:id w:val="2066673013"/>
      <w:placeholder>
        <w:docPart w:val="8244FB79FFE4F34BA3CF037C214DC14F"/>
      </w:placeholder>
      <w:dataBinding w:prefixMappings="xmlns:ns0='http://purl.org/dc/elements/1.1/' xmlns:ns1='http://schemas.openxmlformats.org/package/2006/metadata/core-properties' " w:xpath="/ns1:coreProperties[1]/ns0:title[1]" w:storeItemID="{6C3C8BC8-F283-45AE-878A-BAB7291924A1}"/>
      <w15:appearance w15:val="hidden"/>
      <w:text/>
    </w:sdtPr>
    <w:sdtContent>
      <w:p w14:paraId="3BD7C6B9" w14:textId="05109BF5" w:rsidR="00626770" w:rsidRDefault="00626770">
        <w:pPr>
          <w:pStyle w:val="Geenafstand"/>
          <w:pBdr>
            <w:bottom w:val="single" w:sz="18" w:space="15" w:color="262626" w:themeColor="text1" w:themeTint="D9"/>
          </w:pBdr>
          <w:rPr>
            <w:i/>
            <w:sz w:val="28"/>
            <w:szCs w:val="28"/>
          </w:rPr>
        </w:pPr>
        <w:r>
          <w:rPr>
            <w:i/>
            <w:sz w:val="28"/>
            <w:szCs w:val="28"/>
          </w:rPr>
          <w:t>SOP 2</w:t>
        </w:r>
        <w:r w:rsidR="006A6D11">
          <w:rPr>
            <w:i/>
            <w:sz w:val="28"/>
            <w:szCs w:val="28"/>
          </w:rPr>
          <w:t>3</w:t>
        </w:r>
        <w:r>
          <w:rPr>
            <w:i/>
            <w:sz w:val="28"/>
            <w:szCs w:val="28"/>
          </w:rPr>
          <w:t>-2</w:t>
        </w:r>
        <w:r w:rsidR="006A6D11">
          <w:rPr>
            <w:i/>
            <w:sz w:val="28"/>
            <w:szCs w:val="28"/>
          </w:rPr>
          <w:t>4</w:t>
        </w:r>
        <w:r>
          <w:rPr>
            <w:i/>
            <w:sz w:val="28"/>
            <w:szCs w:val="28"/>
          </w:rPr>
          <w:t xml:space="preserve"> </w:t>
        </w:r>
        <w:proofErr w:type="spellStart"/>
        <w:r>
          <w:rPr>
            <w:i/>
            <w:sz w:val="28"/>
            <w:szCs w:val="28"/>
          </w:rPr>
          <w:t>Aventurijn</w:t>
        </w:r>
        <w:proofErr w:type="spellEnd"/>
        <w:r>
          <w:rPr>
            <w:i/>
            <w:sz w:val="28"/>
            <w:szCs w:val="28"/>
          </w:rPr>
          <w:t xml:space="preserve">, </w:t>
        </w:r>
        <w:proofErr w:type="spellStart"/>
        <w:r w:rsidR="006A6D11">
          <w:rPr>
            <w:i/>
            <w:sz w:val="28"/>
            <w:szCs w:val="28"/>
          </w:rPr>
          <w:t>Juni</w:t>
        </w:r>
        <w:proofErr w:type="spellEnd"/>
        <w:r>
          <w:rPr>
            <w:i/>
            <w:sz w:val="28"/>
            <w:szCs w:val="28"/>
          </w:rPr>
          <w:t xml:space="preserve"> ‘2</w:t>
        </w:r>
        <w:r w:rsidR="006A6D11">
          <w:rPr>
            <w:i/>
            <w:sz w:val="28"/>
            <w:szCs w:val="28"/>
          </w:rPr>
          <w:t>3</w:t>
        </w:r>
      </w:p>
    </w:sdtContent>
  </w:sdt>
  <w:p w14:paraId="153D5C7F" w14:textId="77777777" w:rsidR="00694EE1" w:rsidRDefault="00694EE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25438" w14:textId="77777777" w:rsidR="00AC4A7C" w:rsidRDefault="00AC4A7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6C7DA" w14:textId="77777777" w:rsidR="00BA003E" w:rsidRDefault="00BA003E" w:rsidP="00275E6C">
      <w:r>
        <w:separator/>
      </w:r>
    </w:p>
  </w:footnote>
  <w:footnote w:type="continuationSeparator" w:id="0">
    <w:p w14:paraId="3A4EDA12" w14:textId="77777777" w:rsidR="00BA003E" w:rsidRDefault="00BA003E" w:rsidP="00275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EDA6F" w14:textId="77777777" w:rsidR="00275E6C" w:rsidRDefault="00275E6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36DAD" w14:textId="79615082" w:rsidR="00B33803" w:rsidRDefault="00523A05">
    <w:pPr>
      <w:pStyle w:val="Koptekst"/>
    </w:pPr>
    <w:r>
      <w:rPr>
        <w:noProof/>
      </w:rPr>
      <w:drawing>
        <wp:anchor distT="0" distB="0" distL="114300" distR="114300" simplePos="0" relativeHeight="251659264" behindDoc="0" locked="0" layoutInCell="1" allowOverlap="1" wp14:anchorId="57A44AA8" wp14:editId="5F52AAC7">
          <wp:simplePos x="0" y="0"/>
          <wp:positionH relativeFrom="column">
            <wp:posOffset>5125980</wp:posOffset>
          </wp:positionH>
          <wp:positionV relativeFrom="paragraph">
            <wp:posOffset>173536</wp:posOffset>
          </wp:positionV>
          <wp:extent cx="1193800" cy="558800"/>
          <wp:effectExtent l="0" t="0" r="0" b="0"/>
          <wp:wrapSquare wrapText="bothSides"/>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fbeelding 18"/>
                  <pic:cNvPicPr/>
                </pic:nvPicPr>
                <pic:blipFill>
                  <a:blip r:embed="rId1">
                    <a:extLst>
                      <a:ext uri="{28A0092B-C50C-407E-A947-70E740481C1C}">
                        <a14:useLocalDpi xmlns:a14="http://schemas.microsoft.com/office/drawing/2010/main" val="0"/>
                      </a:ext>
                    </a:extLst>
                  </a:blip>
                  <a:stretch>
                    <a:fillRect/>
                  </a:stretch>
                </pic:blipFill>
                <pic:spPr>
                  <a:xfrm>
                    <a:off x="0" y="0"/>
                    <a:ext cx="1193800" cy="558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B4575" w14:textId="77777777" w:rsidR="00275E6C" w:rsidRDefault="00275E6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07ED7AA"/>
    <w:lvl w:ilvl="0" w:tplc="885A848C">
      <w:start w:val="1"/>
      <w:numFmt w:val="decimal"/>
      <w:lvlText w:val="%1."/>
      <w:lvlJc w:val="left"/>
    </w:lvl>
    <w:lvl w:ilvl="1" w:tplc="6CC89E82">
      <w:start w:val="1"/>
      <w:numFmt w:val="bullet"/>
      <w:lvlText w:val=""/>
      <w:lvlJc w:val="left"/>
    </w:lvl>
    <w:lvl w:ilvl="2" w:tplc="50C4E4CC">
      <w:start w:val="1"/>
      <w:numFmt w:val="bullet"/>
      <w:lvlText w:val=""/>
      <w:lvlJc w:val="left"/>
    </w:lvl>
    <w:lvl w:ilvl="3" w:tplc="25AEE8D4">
      <w:start w:val="1"/>
      <w:numFmt w:val="bullet"/>
      <w:lvlText w:val=""/>
      <w:lvlJc w:val="left"/>
    </w:lvl>
    <w:lvl w:ilvl="4" w:tplc="CF569008">
      <w:start w:val="1"/>
      <w:numFmt w:val="bullet"/>
      <w:lvlText w:val=""/>
      <w:lvlJc w:val="left"/>
    </w:lvl>
    <w:lvl w:ilvl="5" w:tplc="300EDEBE">
      <w:start w:val="1"/>
      <w:numFmt w:val="bullet"/>
      <w:lvlText w:val=""/>
      <w:lvlJc w:val="left"/>
    </w:lvl>
    <w:lvl w:ilvl="6" w:tplc="B9B8620A">
      <w:start w:val="1"/>
      <w:numFmt w:val="bullet"/>
      <w:lvlText w:val=""/>
      <w:lvlJc w:val="left"/>
    </w:lvl>
    <w:lvl w:ilvl="7" w:tplc="B5086DAE">
      <w:start w:val="1"/>
      <w:numFmt w:val="bullet"/>
      <w:lvlText w:val=""/>
      <w:lvlJc w:val="left"/>
    </w:lvl>
    <w:lvl w:ilvl="8" w:tplc="059E0100">
      <w:start w:val="1"/>
      <w:numFmt w:val="bullet"/>
      <w:lvlText w:val=""/>
      <w:lvlJc w:val="left"/>
    </w:lvl>
  </w:abstractNum>
  <w:abstractNum w:abstractNumId="1" w15:restartNumberingAfterBreak="0">
    <w:nsid w:val="00000002"/>
    <w:multiLevelType w:val="hybridMultilevel"/>
    <w:tmpl w:val="2EB141F2"/>
    <w:lvl w:ilvl="0" w:tplc="B42682B0">
      <w:start w:val="1"/>
      <w:numFmt w:val="bullet"/>
      <w:lvlText w:val="●"/>
      <w:lvlJc w:val="left"/>
    </w:lvl>
    <w:lvl w:ilvl="1" w:tplc="1032A9E2">
      <w:start w:val="1"/>
      <w:numFmt w:val="bullet"/>
      <w:lvlText w:val=""/>
      <w:lvlJc w:val="left"/>
    </w:lvl>
    <w:lvl w:ilvl="2" w:tplc="EDA8CEA6">
      <w:start w:val="1"/>
      <w:numFmt w:val="bullet"/>
      <w:lvlText w:val=""/>
      <w:lvlJc w:val="left"/>
    </w:lvl>
    <w:lvl w:ilvl="3" w:tplc="5B4A8E52">
      <w:start w:val="1"/>
      <w:numFmt w:val="bullet"/>
      <w:lvlText w:val=""/>
      <w:lvlJc w:val="left"/>
    </w:lvl>
    <w:lvl w:ilvl="4" w:tplc="8382A32A">
      <w:start w:val="1"/>
      <w:numFmt w:val="bullet"/>
      <w:lvlText w:val=""/>
      <w:lvlJc w:val="left"/>
    </w:lvl>
    <w:lvl w:ilvl="5" w:tplc="FBCC5CB8">
      <w:start w:val="1"/>
      <w:numFmt w:val="bullet"/>
      <w:lvlText w:val=""/>
      <w:lvlJc w:val="left"/>
    </w:lvl>
    <w:lvl w:ilvl="6" w:tplc="848EC556">
      <w:start w:val="1"/>
      <w:numFmt w:val="bullet"/>
      <w:lvlText w:val=""/>
      <w:lvlJc w:val="left"/>
    </w:lvl>
    <w:lvl w:ilvl="7" w:tplc="EAB00F9A">
      <w:start w:val="1"/>
      <w:numFmt w:val="bullet"/>
      <w:lvlText w:val=""/>
      <w:lvlJc w:val="left"/>
    </w:lvl>
    <w:lvl w:ilvl="8" w:tplc="D9DED2B6">
      <w:start w:val="1"/>
      <w:numFmt w:val="bullet"/>
      <w:lvlText w:val=""/>
      <w:lvlJc w:val="left"/>
    </w:lvl>
  </w:abstractNum>
  <w:abstractNum w:abstractNumId="2" w15:restartNumberingAfterBreak="0">
    <w:nsid w:val="00000003"/>
    <w:multiLevelType w:val="hybridMultilevel"/>
    <w:tmpl w:val="41B71EFA"/>
    <w:lvl w:ilvl="0" w:tplc="B84266E4">
      <w:start w:val="5"/>
      <w:numFmt w:val="upperLetter"/>
      <w:lvlText w:val="%1:"/>
      <w:lvlJc w:val="left"/>
    </w:lvl>
    <w:lvl w:ilvl="1" w:tplc="C3866EB6">
      <w:start w:val="1"/>
      <w:numFmt w:val="bullet"/>
      <w:lvlText w:val=""/>
      <w:lvlJc w:val="left"/>
    </w:lvl>
    <w:lvl w:ilvl="2" w:tplc="D652B968">
      <w:start w:val="1"/>
      <w:numFmt w:val="bullet"/>
      <w:lvlText w:val=""/>
      <w:lvlJc w:val="left"/>
    </w:lvl>
    <w:lvl w:ilvl="3" w:tplc="466881D4">
      <w:start w:val="1"/>
      <w:numFmt w:val="bullet"/>
      <w:lvlText w:val=""/>
      <w:lvlJc w:val="left"/>
    </w:lvl>
    <w:lvl w:ilvl="4" w:tplc="409AE5D4">
      <w:start w:val="1"/>
      <w:numFmt w:val="bullet"/>
      <w:lvlText w:val=""/>
      <w:lvlJc w:val="left"/>
    </w:lvl>
    <w:lvl w:ilvl="5" w:tplc="B9069094">
      <w:start w:val="1"/>
      <w:numFmt w:val="bullet"/>
      <w:lvlText w:val=""/>
      <w:lvlJc w:val="left"/>
    </w:lvl>
    <w:lvl w:ilvl="6" w:tplc="E4C875B4">
      <w:start w:val="1"/>
      <w:numFmt w:val="bullet"/>
      <w:lvlText w:val=""/>
      <w:lvlJc w:val="left"/>
    </w:lvl>
    <w:lvl w:ilvl="7" w:tplc="0C32485A">
      <w:start w:val="1"/>
      <w:numFmt w:val="bullet"/>
      <w:lvlText w:val=""/>
      <w:lvlJc w:val="left"/>
    </w:lvl>
    <w:lvl w:ilvl="8" w:tplc="1D640D78">
      <w:start w:val="1"/>
      <w:numFmt w:val="bullet"/>
      <w:lvlText w:val=""/>
      <w:lvlJc w:val="left"/>
    </w:lvl>
  </w:abstractNum>
  <w:abstractNum w:abstractNumId="3" w15:restartNumberingAfterBreak="0">
    <w:nsid w:val="00000004"/>
    <w:multiLevelType w:val="hybridMultilevel"/>
    <w:tmpl w:val="79E2A9E2"/>
    <w:lvl w:ilvl="0" w:tplc="BB1CA4B6">
      <w:start w:val="1"/>
      <w:numFmt w:val="bullet"/>
      <w:lvlText w:val="●"/>
      <w:lvlJc w:val="left"/>
    </w:lvl>
    <w:lvl w:ilvl="1" w:tplc="8CCE2A10">
      <w:start w:val="1"/>
      <w:numFmt w:val="bullet"/>
      <w:lvlText w:val=""/>
      <w:lvlJc w:val="left"/>
    </w:lvl>
    <w:lvl w:ilvl="2" w:tplc="04B057BC">
      <w:start w:val="1"/>
      <w:numFmt w:val="bullet"/>
      <w:lvlText w:val=""/>
      <w:lvlJc w:val="left"/>
    </w:lvl>
    <w:lvl w:ilvl="3" w:tplc="53B847FC">
      <w:start w:val="1"/>
      <w:numFmt w:val="bullet"/>
      <w:lvlText w:val=""/>
      <w:lvlJc w:val="left"/>
    </w:lvl>
    <w:lvl w:ilvl="4" w:tplc="DD92E178">
      <w:start w:val="1"/>
      <w:numFmt w:val="bullet"/>
      <w:lvlText w:val=""/>
      <w:lvlJc w:val="left"/>
    </w:lvl>
    <w:lvl w:ilvl="5" w:tplc="77208CBA">
      <w:start w:val="1"/>
      <w:numFmt w:val="bullet"/>
      <w:lvlText w:val=""/>
      <w:lvlJc w:val="left"/>
    </w:lvl>
    <w:lvl w:ilvl="6" w:tplc="521EDEFA">
      <w:start w:val="1"/>
      <w:numFmt w:val="bullet"/>
      <w:lvlText w:val=""/>
      <w:lvlJc w:val="left"/>
    </w:lvl>
    <w:lvl w:ilvl="7" w:tplc="D2C45CB0">
      <w:start w:val="1"/>
      <w:numFmt w:val="bullet"/>
      <w:lvlText w:val=""/>
      <w:lvlJc w:val="left"/>
    </w:lvl>
    <w:lvl w:ilvl="8" w:tplc="4D368D86">
      <w:start w:val="1"/>
      <w:numFmt w:val="bullet"/>
      <w:lvlText w:val=""/>
      <w:lvlJc w:val="left"/>
    </w:lvl>
  </w:abstractNum>
  <w:abstractNum w:abstractNumId="4" w15:restartNumberingAfterBreak="0">
    <w:nsid w:val="00000005"/>
    <w:multiLevelType w:val="hybridMultilevel"/>
    <w:tmpl w:val="7545E146"/>
    <w:lvl w:ilvl="0" w:tplc="CA98B7CA">
      <w:start w:val="1"/>
      <w:numFmt w:val="bullet"/>
      <w:lvlText w:val="●"/>
      <w:lvlJc w:val="left"/>
    </w:lvl>
    <w:lvl w:ilvl="1" w:tplc="79F2CDB8">
      <w:start w:val="1"/>
      <w:numFmt w:val="bullet"/>
      <w:lvlText w:val=""/>
      <w:lvlJc w:val="left"/>
    </w:lvl>
    <w:lvl w:ilvl="2" w:tplc="B7A48D8E">
      <w:start w:val="1"/>
      <w:numFmt w:val="bullet"/>
      <w:lvlText w:val=""/>
      <w:lvlJc w:val="left"/>
    </w:lvl>
    <w:lvl w:ilvl="3" w:tplc="01CC2C08">
      <w:start w:val="1"/>
      <w:numFmt w:val="bullet"/>
      <w:lvlText w:val=""/>
      <w:lvlJc w:val="left"/>
    </w:lvl>
    <w:lvl w:ilvl="4" w:tplc="94389882">
      <w:start w:val="1"/>
      <w:numFmt w:val="bullet"/>
      <w:lvlText w:val=""/>
      <w:lvlJc w:val="left"/>
    </w:lvl>
    <w:lvl w:ilvl="5" w:tplc="25B28B04">
      <w:start w:val="1"/>
      <w:numFmt w:val="bullet"/>
      <w:lvlText w:val=""/>
      <w:lvlJc w:val="left"/>
    </w:lvl>
    <w:lvl w:ilvl="6" w:tplc="C0061B4C">
      <w:start w:val="1"/>
      <w:numFmt w:val="bullet"/>
      <w:lvlText w:val=""/>
      <w:lvlJc w:val="left"/>
    </w:lvl>
    <w:lvl w:ilvl="7" w:tplc="8C54DD0A">
      <w:start w:val="1"/>
      <w:numFmt w:val="bullet"/>
      <w:lvlText w:val=""/>
      <w:lvlJc w:val="left"/>
    </w:lvl>
    <w:lvl w:ilvl="8" w:tplc="4B22D786">
      <w:start w:val="1"/>
      <w:numFmt w:val="bullet"/>
      <w:lvlText w:val=""/>
      <w:lvlJc w:val="left"/>
    </w:lvl>
  </w:abstractNum>
  <w:abstractNum w:abstractNumId="5" w15:restartNumberingAfterBreak="0">
    <w:nsid w:val="00000006"/>
    <w:multiLevelType w:val="hybridMultilevel"/>
    <w:tmpl w:val="515F007C"/>
    <w:lvl w:ilvl="0" w:tplc="4BAA28A4">
      <w:start w:val="1"/>
      <w:numFmt w:val="bullet"/>
      <w:lvlText w:val="●"/>
      <w:lvlJc w:val="left"/>
    </w:lvl>
    <w:lvl w:ilvl="1" w:tplc="894E2070">
      <w:start w:val="1"/>
      <w:numFmt w:val="bullet"/>
      <w:lvlText w:val=""/>
      <w:lvlJc w:val="left"/>
    </w:lvl>
    <w:lvl w:ilvl="2" w:tplc="D034FA1C">
      <w:start w:val="1"/>
      <w:numFmt w:val="bullet"/>
      <w:lvlText w:val=""/>
      <w:lvlJc w:val="left"/>
    </w:lvl>
    <w:lvl w:ilvl="3" w:tplc="C67C1E2A">
      <w:start w:val="1"/>
      <w:numFmt w:val="bullet"/>
      <w:lvlText w:val=""/>
      <w:lvlJc w:val="left"/>
    </w:lvl>
    <w:lvl w:ilvl="4" w:tplc="73144788">
      <w:start w:val="1"/>
      <w:numFmt w:val="bullet"/>
      <w:lvlText w:val=""/>
      <w:lvlJc w:val="left"/>
    </w:lvl>
    <w:lvl w:ilvl="5" w:tplc="79D42C84">
      <w:start w:val="1"/>
      <w:numFmt w:val="bullet"/>
      <w:lvlText w:val=""/>
      <w:lvlJc w:val="left"/>
    </w:lvl>
    <w:lvl w:ilvl="6" w:tplc="0FC68B12">
      <w:start w:val="1"/>
      <w:numFmt w:val="bullet"/>
      <w:lvlText w:val=""/>
      <w:lvlJc w:val="left"/>
    </w:lvl>
    <w:lvl w:ilvl="7" w:tplc="B4C0B97E">
      <w:start w:val="1"/>
      <w:numFmt w:val="bullet"/>
      <w:lvlText w:val=""/>
      <w:lvlJc w:val="left"/>
    </w:lvl>
    <w:lvl w:ilvl="8" w:tplc="CB424846">
      <w:start w:val="1"/>
      <w:numFmt w:val="bullet"/>
      <w:lvlText w:val=""/>
      <w:lvlJc w:val="left"/>
    </w:lvl>
  </w:abstractNum>
  <w:abstractNum w:abstractNumId="6" w15:restartNumberingAfterBreak="0">
    <w:nsid w:val="00000007"/>
    <w:multiLevelType w:val="hybridMultilevel"/>
    <w:tmpl w:val="5BD062C2"/>
    <w:lvl w:ilvl="0" w:tplc="8806CE84">
      <w:start w:val="1"/>
      <w:numFmt w:val="bullet"/>
      <w:lvlText w:val="●"/>
      <w:lvlJc w:val="left"/>
    </w:lvl>
    <w:lvl w:ilvl="1" w:tplc="55A0743A">
      <w:start w:val="1"/>
      <w:numFmt w:val="bullet"/>
      <w:lvlText w:val="-"/>
      <w:lvlJc w:val="left"/>
    </w:lvl>
    <w:lvl w:ilvl="2" w:tplc="74EAC4F8">
      <w:start w:val="1"/>
      <w:numFmt w:val="bullet"/>
      <w:lvlText w:val=""/>
      <w:lvlJc w:val="left"/>
    </w:lvl>
    <w:lvl w:ilvl="3" w:tplc="1074AEC6">
      <w:start w:val="1"/>
      <w:numFmt w:val="bullet"/>
      <w:lvlText w:val=""/>
      <w:lvlJc w:val="left"/>
    </w:lvl>
    <w:lvl w:ilvl="4" w:tplc="73C236FC">
      <w:start w:val="1"/>
      <w:numFmt w:val="bullet"/>
      <w:lvlText w:val=""/>
      <w:lvlJc w:val="left"/>
    </w:lvl>
    <w:lvl w:ilvl="5" w:tplc="CC9AD936">
      <w:start w:val="1"/>
      <w:numFmt w:val="bullet"/>
      <w:lvlText w:val=""/>
      <w:lvlJc w:val="left"/>
    </w:lvl>
    <w:lvl w:ilvl="6" w:tplc="63FE89E6">
      <w:start w:val="1"/>
      <w:numFmt w:val="bullet"/>
      <w:lvlText w:val=""/>
      <w:lvlJc w:val="left"/>
    </w:lvl>
    <w:lvl w:ilvl="7" w:tplc="9ECEC74E">
      <w:start w:val="1"/>
      <w:numFmt w:val="bullet"/>
      <w:lvlText w:val=""/>
      <w:lvlJc w:val="left"/>
    </w:lvl>
    <w:lvl w:ilvl="8" w:tplc="9E66231A">
      <w:start w:val="1"/>
      <w:numFmt w:val="bullet"/>
      <w:lvlText w:val=""/>
      <w:lvlJc w:val="left"/>
    </w:lvl>
  </w:abstractNum>
  <w:abstractNum w:abstractNumId="7" w15:restartNumberingAfterBreak="0">
    <w:nsid w:val="00000008"/>
    <w:multiLevelType w:val="hybridMultilevel"/>
    <w:tmpl w:val="12200854"/>
    <w:lvl w:ilvl="0" w:tplc="23DE5D5C">
      <w:start w:val="1"/>
      <w:numFmt w:val="bullet"/>
      <w:lvlText w:val="●"/>
      <w:lvlJc w:val="left"/>
    </w:lvl>
    <w:lvl w:ilvl="1" w:tplc="14C06788">
      <w:start w:val="1"/>
      <w:numFmt w:val="bullet"/>
      <w:lvlText w:val=""/>
      <w:lvlJc w:val="left"/>
    </w:lvl>
    <w:lvl w:ilvl="2" w:tplc="23CC9E90">
      <w:start w:val="1"/>
      <w:numFmt w:val="bullet"/>
      <w:lvlText w:val=""/>
      <w:lvlJc w:val="left"/>
    </w:lvl>
    <w:lvl w:ilvl="3" w:tplc="9EFE127E">
      <w:start w:val="1"/>
      <w:numFmt w:val="bullet"/>
      <w:lvlText w:val=""/>
      <w:lvlJc w:val="left"/>
    </w:lvl>
    <w:lvl w:ilvl="4" w:tplc="BB089FE6">
      <w:start w:val="1"/>
      <w:numFmt w:val="bullet"/>
      <w:lvlText w:val=""/>
      <w:lvlJc w:val="left"/>
    </w:lvl>
    <w:lvl w:ilvl="5" w:tplc="AD5046CE">
      <w:start w:val="1"/>
      <w:numFmt w:val="bullet"/>
      <w:lvlText w:val=""/>
      <w:lvlJc w:val="left"/>
    </w:lvl>
    <w:lvl w:ilvl="6" w:tplc="C9347FAE">
      <w:start w:val="1"/>
      <w:numFmt w:val="bullet"/>
      <w:lvlText w:val=""/>
      <w:lvlJc w:val="left"/>
    </w:lvl>
    <w:lvl w:ilvl="7" w:tplc="CE02A0B6">
      <w:start w:val="1"/>
      <w:numFmt w:val="bullet"/>
      <w:lvlText w:val=""/>
      <w:lvlJc w:val="left"/>
    </w:lvl>
    <w:lvl w:ilvl="8" w:tplc="F64E972A">
      <w:start w:val="1"/>
      <w:numFmt w:val="bullet"/>
      <w:lvlText w:val=""/>
      <w:lvlJc w:val="left"/>
    </w:lvl>
  </w:abstractNum>
  <w:abstractNum w:abstractNumId="8" w15:restartNumberingAfterBreak="0">
    <w:nsid w:val="00000009"/>
    <w:multiLevelType w:val="hybridMultilevel"/>
    <w:tmpl w:val="4DB127F8"/>
    <w:lvl w:ilvl="0" w:tplc="4F025100">
      <w:start w:val="1"/>
      <w:numFmt w:val="bullet"/>
      <w:lvlText w:val="●"/>
      <w:lvlJc w:val="left"/>
    </w:lvl>
    <w:lvl w:ilvl="1" w:tplc="F2229460">
      <w:start w:val="1"/>
      <w:numFmt w:val="bullet"/>
      <w:lvlText w:val=""/>
      <w:lvlJc w:val="left"/>
    </w:lvl>
    <w:lvl w:ilvl="2" w:tplc="A0347A60">
      <w:start w:val="1"/>
      <w:numFmt w:val="bullet"/>
      <w:lvlText w:val=""/>
      <w:lvlJc w:val="left"/>
    </w:lvl>
    <w:lvl w:ilvl="3" w:tplc="57549C64">
      <w:start w:val="1"/>
      <w:numFmt w:val="bullet"/>
      <w:lvlText w:val=""/>
      <w:lvlJc w:val="left"/>
    </w:lvl>
    <w:lvl w:ilvl="4" w:tplc="45BC9EC8">
      <w:start w:val="1"/>
      <w:numFmt w:val="bullet"/>
      <w:lvlText w:val=""/>
      <w:lvlJc w:val="left"/>
    </w:lvl>
    <w:lvl w:ilvl="5" w:tplc="F88C98D2">
      <w:start w:val="1"/>
      <w:numFmt w:val="bullet"/>
      <w:lvlText w:val=""/>
      <w:lvlJc w:val="left"/>
    </w:lvl>
    <w:lvl w:ilvl="6" w:tplc="2D9890C6">
      <w:start w:val="1"/>
      <w:numFmt w:val="bullet"/>
      <w:lvlText w:val=""/>
      <w:lvlJc w:val="left"/>
    </w:lvl>
    <w:lvl w:ilvl="7" w:tplc="5E42A754">
      <w:start w:val="1"/>
      <w:numFmt w:val="bullet"/>
      <w:lvlText w:val=""/>
      <w:lvlJc w:val="left"/>
    </w:lvl>
    <w:lvl w:ilvl="8" w:tplc="D2300D50">
      <w:start w:val="1"/>
      <w:numFmt w:val="bullet"/>
      <w:lvlText w:val=""/>
      <w:lvlJc w:val="left"/>
    </w:lvl>
  </w:abstractNum>
  <w:abstractNum w:abstractNumId="9" w15:restartNumberingAfterBreak="0">
    <w:nsid w:val="0000000A"/>
    <w:multiLevelType w:val="hybridMultilevel"/>
    <w:tmpl w:val="0216231A"/>
    <w:lvl w:ilvl="0" w:tplc="DB141CF4">
      <w:start w:val="1"/>
      <w:numFmt w:val="bullet"/>
      <w:lvlText w:val="●"/>
      <w:lvlJc w:val="left"/>
    </w:lvl>
    <w:lvl w:ilvl="1" w:tplc="3A62231E">
      <w:start w:val="1"/>
      <w:numFmt w:val="bullet"/>
      <w:lvlText w:val=""/>
      <w:lvlJc w:val="left"/>
    </w:lvl>
    <w:lvl w:ilvl="2" w:tplc="A63CD41E">
      <w:start w:val="1"/>
      <w:numFmt w:val="bullet"/>
      <w:lvlText w:val=""/>
      <w:lvlJc w:val="left"/>
    </w:lvl>
    <w:lvl w:ilvl="3" w:tplc="27CAD61C">
      <w:start w:val="1"/>
      <w:numFmt w:val="bullet"/>
      <w:lvlText w:val=""/>
      <w:lvlJc w:val="left"/>
    </w:lvl>
    <w:lvl w:ilvl="4" w:tplc="8278DE7C">
      <w:start w:val="1"/>
      <w:numFmt w:val="bullet"/>
      <w:lvlText w:val=""/>
      <w:lvlJc w:val="left"/>
    </w:lvl>
    <w:lvl w:ilvl="5" w:tplc="D5A6EE86">
      <w:start w:val="1"/>
      <w:numFmt w:val="bullet"/>
      <w:lvlText w:val=""/>
      <w:lvlJc w:val="left"/>
    </w:lvl>
    <w:lvl w:ilvl="6" w:tplc="3BDE174A">
      <w:start w:val="1"/>
      <w:numFmt w:val="bullet"/>
      <w:lvlText w:val=""/>
      <w:lvlJc w:val="left"/>
    </w:lvl>
    <w:lvl w:ilvl="7" w:tplc="F7306F96">
      <w:start w:val="1"/>
      <w:numFmt w:val="bullet"/>
      <w:lvlText w:val=""/>
      <w:lvlJc w:val="left"/>
    </w:lvl>
    <w:lvl w:ilvl="8" w:tplc="6C3CCF46">
      <w:start w:val="1"/>
      <w:numFmt w:val="bullet"/>
      <w:lvlText w:val=""/>
      <w:lvlJc w:val="left"/>
    </w:lvl>
  </w:abstractNum>
  <w:abstractNum w:abstractNumId="10" w15:restartNumberingAfterBreak="0">
    <w:nsid w:val="0000000B"/>
    <w:multiLevelType w:val="hybridMultilevel"/>
    <w:tmpl w:val="1F16E9E8"/>
    <w:lvl w:ilvl="0" w:tplc="3A88F082">
      <w:start w:val="1"/>
      <w:numFmt w:val="bullet"/>
      <w:lvlText w:val="●"/>
      <w:lvlJc w:val="left"/>
    </w:lvl>
    <w:lvl w:ilvl="1" w:tplc="4C083DEE">
      <w:start w:val="1"/>
      <w:numFmt w:val="bullet"/>
      <w:lvlText w:val=""/>
      <w:lvlJc w:val="left"/>
    </w:lvl>
    <w:lvl w:ilvl="2" w:tplc="64BE4CC2">
      <w:start w:val="1"/>
      <w:numFmt w:val="bullet"/>
      <w:lvlText w:val=""/>
      <w:lvlJc w:val="left"/>
    </w:lvl>
    <w:lvl w:ilvl="3" w:tplc="0A2CBDAA">
      <w:start w:val="1"/>
      <w:numFmt w:val="bullet"/>
      <w:lvlText w:val=""/>
      <w:lvlJc w:val="left"/>
    </w:lvl>
    <w:lvl w:ilvl="4" w:tplc="92A407D0">
      <w:start w:val="1"/>
      <w:numFmt w:val="bullet"/>
      <w:lvlText w:val=""/>
      <w:lvlJc w:val="left"/>
    </w:lvl>
    <w:lvl w:ilvl="5" w:tplc="F49EDD32">
      <w:start w:val="1"/>
      <w:numFmt w:val="bullet"/>
      <w:lvlText w:val=""/>
      <w:lvlJc w:val="left"/>
    </w:lvl>
    <w:lvl w:ilvl="6" w:tplc="7018ABE0">
      <w:start w:val="1"/>
      <w:numFmt w:val="bullet"/>
      <w:lvlText w:val=""/>
      <w:lvlJc w:val="left"/>
    </w:lvl>
    <w:lvl w:ilvl="7" w:tplc="53728D18">
      <w:start w:val="1"/>
      <w:numFmt w:val="bullet"/>
      <w:lvlText w:val=""/>
      <w:lvlJc w:val="left"/>
    </w:lvl>
    <w:lvl w:ilvl="8" w:tplc="779C1F68">
      <w:start w:val="1"/>
      <w:numFmt w:val="bullet"/>
      <w:lvlText w:val=""/>
      <w:lvlJc w:val="left"/>
    </w:lvl>
  </w:abstractNum>
  <w:abstractNum w:abstractNumId="11" w15:restartNumberingAfterBreak="0">
    <w:nsid w:val="230C4562"/>
    <w:multiLevelType w:val="multilevel"/>
    <w:tmpl w:val="0D722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A71A66"/>
    <w:multiLevelType w:val="hybridMultilevel"/>
    <w:tmpl w:val="99D896B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77098660">
    <w:abstractNumId w:val="0"/>
  </w:num>
  <w:num w:numId="2" w16cid:durableId="702637535">
    <w:abstractNumId w:val="1"/>
  </w:num>
  <w:num w:numId="3" w16cid:durableId="345592862">
    <w:abstractNumId w:val="2"/>
  </w:num>
  <w:num w:numId="4" w16cid:durableId="483743076">
    <w:abstractNumId w:val="3"/>
  </w:num>
  <w:num w:numId="5" w16cid:durableId="1339964900">
    <w:abstractNumId w:val="4"/>
  </w:num>
  <w:num w:numId="6" w16cid:durableId="1130637283">
    <w:abstractNumId w:val="5"/>
  </w:num>
  <w:num w:numId="7" w16cid:durableId="1457869533">
    <w:abstractNumId w:val="6"/>
  </w:num>
  <w:num w:numId="8" w16cid:durableId="932544353">
    <w:abstractNumId w:val="7"/>
  </w:num>
  <w:num w:numId="9" w16cid:durableId="79495252">
    <w:abstractNumId w:val="8"/>
  </w:num>
  <w:num w:numId="10" w16cid:durableId="1940479615">
    <w:abstractNumId w:val="9"/>
  </w:num>
  <w:num w:numId="11" w16cid:durableId="391125408">
    <w:abstractNumId w:val="10"/>
  </w:num>
  <w:num w:numId="12" w16cid:durableId="1427072259">
    <w:abstractNumId w:val="11"/>
  </w:num>
  <w:num w:numId="13" w16cid:durableId="16041507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0D8"/>
    <w:rsid w:val="0004189A"/>
    <w:rsid w:val="00064204"/>
    <w:rsid w:val="000713E8"/>
    <w:rsid w:val="00072D32"/>
    <w:rsid w:val="000813DF"/>
    <w:rsid w:val="000A33DD"/>
    <w:rsid w:val="0012439A"/>
    <w:rsid w:val="001648A3"/>
    <w:rsid w:val="00181A7E"/>
    <w:rsid w:val="001A11CB"/>
    <w:rsid w:val="001C3F0F"/>
    <w:rsid w:val="001F20A7"/>
    <w:rsid w:val="00226A23"/>
    <w:rsid w:val="00260513"/>
    <w:rsid w:val="00275E6C"/>
    <w:rsid w:val="002A0746"/>
    <w:rsid w:val="002F2E4B"/>
    <w:rsid w:val="003703D6"/>
    <w:rsid w:val="003C3B38"/>
    <w:rsid w:val="004A20D8"/>
    <w:rsid w:val="004D3C70"/>
    <w:rsid w:val="005005EF"/>
    <w:rsid w:val="005025B9"/>
    <w:rsid w:val="00514162"/>
    <w:rsid w:val="00523A05"/>
    <w:rsid w:val="00583115"/>
    <w:rsid w:val="005C0457"/>
    <w:rsid w:val="005E2313"/>
    <w:rsid w:val="00626770"/>
    <w:rsid w:val="006536F7"/>
    <w:rsid w:val="00680AE7"/>
    <w:rsid w:val="00694EE1"/>
    <w:rsid w:val="006A1EB0"/>
    <w:rsid w:val="006A6D11"/>
    <w:rsid w:val="006C5B3F"/>
    <w:rsid w:val="006E6213"/>
    <w:rsid w:val="006F0AEF"/>
    <w:rsid w:val="0079480B"/>
    <w:rsid w:val="007B2F22"/>
    <w:rsid w:val="007D06FB"/>
    <w:rsid w:val="007E3CB5"/>
    <w:rsid w:val="00861359"/>
    <w:rsid w:val="00895448"/>
    <w:rsid w:val="0089675B"/>
    <w:rsid w:val="008A4033"/>
    <w:rsid w:val="008F4E17"/>
    <w:rsid w:val="00906402"/>
    <w:rsid w:val="009205B5"/>
    <w:rsid w:val="009560F0"/>
    <w:rsid w:val="00970084"/>
    <w:rsid w:val="009A1861"/>
    <w:rsid w:val="009B7891"/>
    <w:rsid w:val="009E4893"/>
    <w:rsid w:val="00A05200"/>
    <w:rsid w:val="00A25D95"/>
    <w:rsid w:val="00A64239"/>
    <w:rsid w:val="00AC44E4"/>
    <w:rsid w:val="00AC4A7C"/>
    <w:rsid w:val="00B16C3C"/>
    <w:rsid w:val="00B33803"/>
    <w:rsid w:val="00B808AB"/>
    <w:rsid w:val="00B82B8D"/>
    <w:rsid w:val="00B97454"/>
    <w:rsid w:val="00BA003E"/>
    <w:rsid w:val="00BA0BDA"/>
    <w:rsid w:val="00BB6884"/>
    <w:rsid w:val="00BF56BB"/>
    <w:rsid w:val="00D276BC"/>
    <w:rsid w:val="00D60305"/>
    <w:rsid w:val="00DC2E09"/>
    <w:rsid w:val="00E40D5A"/>
    <w:rsid w:val="00E45DB8"/>
    <w:rsid w:val="00E762C1"/>
    <w:rsid w:val="00FB47B1"/>
    <w:rsid w:val="00FF4065"/>
    <w:rsid w:val="0628F9FE"/>
    <w:rsid w:val="06C3C8BD"/>
    <w:rsid w:val="0B8EDD02"/>
    <w:rsid w:val="0E5BDF61"/>
    <w:rsid w:val="0F475027"/>
    <w:rsid w:val="1C32B7E8"/>
    <w:rsid w:val="1CCCB1AD"/>
    <w:rsid w:val="2183C9A8"/>
    <w:rsid w:val="27E95839"/>
    <w:rsid w:val="28BC9CC1"/>
    <w:rsid w:val="2DD600F2"/>
    <w:rsid w:val="2DFD6FC9"/>
    <w:rsid w:val="2F988092"/>
    <w:rsid w:val="2FAFA505"/>
    <w:rsid w:val="31ADF568"/>
    <w:rsid w:val="3E07E767"/>
    <w:rsid w:val="404576F3"/>
    <w:rsid w:val="44D5DFAF"/>
    <w:rsid w:val="4AB53F08"/>
    <w:rsid w:val="4E457A08"/>
    <w:rsid w:val="4FA0E606"/>
    <w:rsid w:val="520DF914"/>
    <w:rsid w:val="52330910"/>
    <w:rsid w:val="5623C041"/>
    <w:rsid w:val="5628859E"/>
    <w:rsid w:val="607ECB60"/>
    <w:rsid w:val="69C19B08"/>
    <w:rsid w:val="6A4B5615"/>
    <w:rsid w:val="6E07550F"/>
    <w:rsid w:val="727B134F"/>
    <w:rsid w:val="7975D648"/>
    <w:rsid w:val="7C67E8A3"/>
    <w:rsid w:val="7DFCFB6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EBA37"/>
  <w15:chartTrackingRefBased/>
  <w15:docId w15:val="{403E469B-4E74-47E1-8B51-3136BED0C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861359"/>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C44E4"/>
    <w:pPr>
      <w:ind w:left="708"/>
    </w:pPr>
  </w:style>
  <w:style w:type="paragraph" w:styleId="Koptekst">
    <w:name w:val="header"/>
    <w:basedOn w:val="Standaard"/>
    <w:link w:val="KoptekstChar"/>
    <w:uiPriority w:val="99"/>
    <w:unhideWhenUsed/>
    <w:rsid w:val="00275E6C"/>
    <w:pPr>
      <w:tabs>
        <w:tab w:val="center" w:pos="4536"/>
        <w:tab w:val="right" w:pos="9072"/>
      </w:tabs>
    </w:pPr>
  </w:style>
  <w:style w:type="character" w:customStyle="1" w:styleId="KoptekstChar">
    <w:name w:val="Koptekst Char"/>
    <w:basedOn w:val="Standaardalinea-lettertype"/>
    <w:link w:val="Koptekst"/>
    <w:uiPriority w:val="99"/>
    <w:rsid w:val="00275E6C"/>
  </w:style>
  <w:style w:type="paragraph" w:styleId="Voettekst">
    <w:name w:val="footer"/>
    <w:basedOn w:val="Standaard"/>
    <w:link w:val="VoettekstChar"/>
    <w:uiPriority w:val="99"/>
    <w:unhideWhenUsed/>
    <w:rsid w:val="00275E6C"/>
    <w:pPr>
      <w:tabs>
        <w:tab w:val="center" w:pos="4536"/>
        <w:tab w:val="right" w:pos="9072"/>
      </w:tabs>
    </w:pPr>
  </w:style>
  <w:style w:type="character" w:customStyle="1" w:styleId="VoettekstChar">
    <w:name w:val="Voettekst Char"/>
    <w:basedOn w:val="Standaardalinea-lettertype"/>
    <w:link w:val="Voettekst"/>
    <w:uiPriority w:val="99"/>
    <w:rsid w:val="00275E6C"/>
  </w:style>
  <w:style w:type="character" w:customStyle="1" w:styleId="Kop2Char">
    <w:name w:val="Kop 2 Char"/>
    <w:basedOn w:val="Standaardalinea-lettertype"/>
    <w:link w:val="Kop2"/>
    <w:uiPriority w:val="9"/>
    <w:rsid w:val="00861359"/>
    <w:rPr>
      <w:rFonts w:ascii="Times New Roman" w:eastAsia="Times New Roman" w:hAnsi="Times New Roman" w:cs="Times New Roman"/>
      <w:b/>
      <w:bCs/>
      <w:sz w:val="36"/>
      <w:szCs w:val="36"/>
    </w:rPr>
  </w:style>
  <w:style w:type="paragraph" w:styleId="Normaalweb">
    <w:name w:val="Normal (Web)"/>
    <w:basedOn w:val="Standaard"/>
    <w:uiPriority w:val="99"/>
    <w:semiHidden/>
    <w:unhideWhenUsed/>
    <w:rsid w:val="00861359"/>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Standaardalinea-lettertype"/>
    <w:uiPriority w:val="99"/>
    <w:unhideWhenUsed/>
    <w:rsid w:val="006A1EB0"/>
    <w:rPr>
      <w:color w:val="0563C1" w:themeColor="hyperlink"/>
      <w:u w:val="single"/>
    </w:rPr>
  </w:style>
  <w:style w:type="character" w:styleId="Onopgelostemelding">
    <w:name w:val="Unresolved Mention"/>
    <w:basedOn w:val="Standaardalinea-lettertype"/>
    <w:uiPriority w:val="99"/>
    <w:semiHidden/>
    <w:unhideWhenUsed/>
    <w:rsid w:val="006A1EB0"/>
    <w:rPr>
      <w:color w:val="605E5C"/>
      <w:shd w:val="clear" w:color="auto" w:fill="E1DFDD"/>
    </w:rPr>
  </w:style>
  <w:style w:type="character" w:styleId="GevolgdeHyperlink">
    <w:name w:val="FollowedHyperlink"/>
    <w:basedOn w:val="Standaardalinea-lettertype"/>
    <w:uiPriority w:val="99"/>
    <w:semiHidden/>
    <w:unhideWhenUsed/>
    <w:rsid w:val="006A1EB0"/>
    <w:rPr>
      <w:color w:val="954F72" w:themeColor="followedHyperlink"/>
      <w:u w:val="single"/>
    </w:rPr>
  </w:style>
  <w:style w:type="paragraph" w:styleId="Geenafstand">
    <w:name w:val="No Spacing"/>
    <w:uiPriority w:val="1"/>
    <w:qFormat/>
    <w:rsid w:val="00626770"/>
    <w:rPr>
      <w:rFonts w:asciiTheme="minorHAnsi" w:eastAsiaTheme="minorEastAsia" w:hAnsiTheme="minorHAnsi" w:cstheme="minorBidi"/>
      <w:sz w:val="22"/>
      <w:szCs w:val="22"/>
      <w:lang w:val="en-US" w:eastAsia="zh-CN"/>
    </w:rPr>
  </w:style>
  <w:style w:type="table" w:styleId="Tabelraster">
    <w:name w:val="Table Grid"/>
    <w:basedOn w:val="Standaardtabel"/>
    <w:uiPriority w:val="39"/>
    <w:rsid w:val="00626770"/>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316399">
      <w:bodyDiv w:val="1"/>
      <w:marLeft w:val="0"/>
      <w:marRight w:val="0"/>
      <w:marTop w:val="0"/>
      <w:marBottom w:val="0"/>
      <w:divBdr>
        <w:top w:val="none" w:sz="0" w:space="0" w:color="auto"/>
        <w:left w:val="none" w:sz="0" w:space="0" w:color="auto"/>
        <w:bottom w:val="none" w:sz="0" w:space="0" w:color="auto"/>
        <w:right w:val="none" w:sz="0" w:space="0" w:color="auto"/>
      </w:divBdr>
    </w:div>
    <w:div w:id="310444735">
      <w:bodyDiv w:val="1"/>
      <w:marLeft w:val="0"/>
      <w:marRight w:val="0"/>
      <w:marTop w:val="0"/>
      <w:marBottom w:val="0"/>
      <w:divBdr>
        <w:top w:val="none" w:sz="0" w:space="0" w:color="auto"/>
        <w:left w:val="none" w:sz="0" w:space="0" w:color="auto"/>
        <w:bottom w:val="none" w:sz="0" w:space="0" w:color="auto"/>
        <w:right w:val="none" w:sz="0" w:space="0" w:color="auto"/>
      </w:divBdr>
    </w:div>
    <w:div w:id="735251028">
      <w:bodyDiv w:val="1"/>
      <w:marLeft w:val="0"/>
      <w:marRight w:val="0"/>
      <w:marTop w:val="0"/>
      <w:marBottom w:val="0"/>
      <w:divBdr>
        <w:top w:val="none" w:sz="0" w:space="0" w:color="auto"/>
        <w:left w:val="none" w:sz="0" w:space="0" w:color="auto"/>
        <w:bottom w:val="none" w:sz="0" w:space="0" w:color="auto"/>
        <w:right w:val="none" w:sz="0" w:space="0" w:color="auto"/>
      </w:divBdr>
    </w:div>
    <w:div w:id="832337181">
      <w:bodyDiv w:val="1"/>
      <w:marLeft w:val="0"/>
      <w:marRight w:val="0"/>
      <w:marTop w:val="0"/>
      <w:marBottom w:val="0"/>
      <w:divBdr>
        <w:top w:val="none" w:sz="0" w:space="0" w:color="auto"/>
        <w:left w:val="none" w:sz="0" w:space="0" w:color="auto"/>
        <w:bottom w:val="none" w:sz="0" w:space="0" w:color="auto"/>
        <w:right w:val="none" w:sz="0" w:space="0" w:color="auto"/>
      </w:divBdr>
    </w:div>
    <w:div w:id="863593719">
      <w:bodyDiv w:val="1"/>
      <w:marLeft w:val="0"/>
      <w:marRight w:val="0"/>
      <w:marTop w:val="0"/>
      <w:marBottom w:val="0"/>
      <w:divBdr>
        <w:top w:val="none" w:sz="0" w:space="0" w:color="auto"/>
        <w:left w:val="none" w:sz="0" w:space="0" w:color="auto"/>
        <w:bottom w:val="none" w:sz="0" w:space="0" w:color="auto"/>
        <w:right w:val="none" w:sz="0" w:space="0" w:color="auto"/>
      </w:divBdr>
      <w:divsChild>
        <w:div w:id="1805274562">
          <w:marLeft w:val="0"/>
          <w:marRight w:val="0"/>
          <w:marTop w:val="0"/>
          <w:marBottom w:val="0"/>
          <w:divBdr>
            <w:top w:val="none" w:sz="0" w:space="0" w:color="auto"/>
            <w:left w:val="none" w:sz="0" w:space="0" w:color="auto"/>
            <w:bottom w:val="none" w:sz="0" w:space="0" w:color="auto"/>
            <w:right w:val="none" w:sz="0" w:space="0" w:color="auto"/>
          </w:divBdr>
          <w:divsChild>
            <w:div w:id="105743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138628">
      <w:bodyDiv w:val="1"/>
      <w:marLeft w:val="0"/>
      <w:marRight w:val="0"/>
      <w:marTop w:val="0"/>
      <w:marBottom w:val="0"/>
      <w:divBdr>
        <w:top w:val="none" w:sz="0" w:space="0" w:color="auto"/>
        <w:left w:val="none" w:sz="0" w:space="0" w:color="auto"/>
        <w:bottom w:val="none" w:sz="0" w:space="0" w:color="auto"/>
        <w:right w:val="none" w:sz="0" w:space="0" w:color="auto"/>
      </w:divBdr>
    </w:div>
    <w:div w:id="900556723">
      <w:bodyDiv w:val="1"/>
      <w:marLeft w:val="0"/>
      <w:marRight w:val="0"/>
      <w:marTop w:val="0"/>
      <w:marBottom w:val="0"/>
      <w:divBdr>
        <w:top w:val="none" w:sz="0" w:space="0" w:color="auto"/>
        <w:left w:val="none" w:sz="0" w:space="0" w:color="auto"/>
        <w:bottom w:val="none" w:sz="0" w:space="0" w:color="auto"/>
        <w:right w:val="none" w:sz="0" w:space="0" w:color="auto"/>
      </w:divBdr>
    </w:div>
    <w:div w:id="1943954648">
      <w:bodyDiv w:val="1"/>
      <w:marLeft w:val="0"/>
      <w:marRight w:val="0"/>
      <w:marTop w:val="0"/>
      <w:marBottom w:val="0"/>
      <w:divBdr>
        <w:top w:val="none" w:sz="0" w:space="0" w:color="auto"/>
        <w:left w:val="none" w:sz="0" w:space="0" w:color="auto"/>
        <w:bottom w:val="none" w:sz="0" w:space="0" w:color="auto"/>
        <w:right w:val="none" w:sz="0" w:space="0" w:color="auto"/>
      </w:divBdr>
    </w:div>
    <w:div w:id="201911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aloysiusstichting.nl"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intake.nijmegen@aloysiusstichting.n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parkneerboschnijmegen.nl/"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aventurijn@aloysiusstichting.n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44FB79FFE4F34BA3CF037C214DC14F"/>
        <w:category>
          <w:name w:val="Algemeen"/>
          <w:gallery w:val="placeholder"/>
        </w:category>
        <w:types>
          <w:type w:val="bbPlcHdr"/>
        </w:types>
        <w:behaviors>
          <w:behavior w:val="content"/>
        </w:behaviors>
        <w:guid w:val="{F56CB347-5B72-0D46-9ECD-C0A168EA938B}"/>
      </w:docPartPr>
      <w:docPartBody>
        <w:p w:rsidR="005D2BC4" w:rsidRDefault="00EE0DA5" w:rsidP="00EE0DA5">
          <w:pPr>
            <w:pStyle w:val="8244FB79FFE4F34BA3CF037C214DC14F"/>
          </w:pPr>
          <w:r w:rsidRPr="005D04C4">
            <w:rPr>
              <w:i/>
              <w:sz w:val="28"/>
              <w:szCs w:val="28"/>
            </w:rPr>
            <w:t>[Documenttitel]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inherit">
    <w:altName w:val="Cambria"/>
    <w:panose1 w:val="020B0604020202020204"/>
    <w:charset w:val="00"/>
    <w:family w:val="roman"/>
    <w:notTrueType/>
    <w:pitch w:val="default"/>
  </w:font>
  <w:font w:name="Gautami">
    <w:panose1 w:val="020B0502040204020203"/>
    <w:charset w:val="00"/>
    <w:family w:val="swiss"/>
    <w:pitch w:val="variable"/>
    <w:sig w:usb0="00200003" w:usb1="00000000" w:usb2="00000000" w:usb3="00000000" w:csb0="00000001" w:csb1="00000000"/>
  </w:font>
  <w:font w:name="Times">
    <w:altName w:val="Times New Roman"/>
    <w:panose1 w:val="00000500000000020000"/>
    <w:charset w:val="00"/>
    <w:family w:val="auto"/>
    <w:pitch w:val="variable"/>
    <w:sig w:usb0="E00002FF" w:usb1="5000205A"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DA5"/>
    <w:rsid w:val="005D2BC4"/>
    <w:rsid w:val="00743AD8"/>
    <w:rsid w:val="00D557B6"/>
    <w:rsid w:val="00E41C72"/>
    <w:rsid w:val="00EE0D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8244FB79FFE4F34BA3CF037C214DC14F">
    <w:name w:val="8244FB79FFE4F34BA3CF037C214DC14F"/>
    <w:rsid w:val="00EE0D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10</Pages>
  <Words>2744</Words>
  <Characters>15098</Characters>
  <Application>Microsoft Office Word</Application>
  <DocSecurity>0</DocSecurity>
  <Lines>125</Lines>
  <Paragraphs>35</Paragraphs>
  <ScaleCrop>false</ScaleCrop>
  <HeadingPairs>
    <vt:vector size="2" baseType="variant">
      <vt:variant>
        <vt:lpstr>Titel</vt:lpstr>
      </vt:variant>
      <vt:variant>
        <vt:i4>1</vt:i4>
      </vt:variant>
    </vt:vector>
  </HeadingPairs>
  <TitlesOfParts>
    <vt:vector size="1" baseType="lpstr">
      <vt:lpstr>SOP 22-23 Aventurijn, April ‘22</vt:lpstr>
    </vt:vector>
  </TitlesOfParts>
  <Company>Kristallis</Company>
  <LinksUpToDate>false</LinksUpToDate>
  <CharactersWithSpaces>17807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23-24 Aventurijn, Juni ‘23</dc:title>
  <dc:subject/>
  <dc:creator>Ronald Wester</dc:creator>
  <cp:keywords/>
  <cp:lastModifiedBy>Tulay Tan</cp:lastModifiedBy>
  <cp:revision>8</cp:revision>
  <dcterms:created xsi:type="dcterms:W3CDTF">2022-04-15T10:34:00Z</dcterms:created>
  <dcterms:modified xsi:type="dcterms:W3CDTF">2023-06-06T10:06:00Z</dcterms:modified>
</cp:coreProperties>
</file>